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CLiP</w:t>
      </w:r>
      <w:r>
        <w:rPr>
          <w:spacing w:val="-2"/>
        </w:rPr>
        <w:t> </w:t>
      </w:r>
      <w:r>
        <w:rPr/>
        <w:t>2F</w:t>
      </w:r>
      <w:r>
        <w:rPr>
          <w:spacing w:val="-2"/>
        </w:rPr>
        <w:t> </w:t>
      </w:r>
      <w:r>
        <w:rPr/>
        <w:t>logbook</w:t>
      </w:r>
      <w:r>
        <w:rPr>
          <w:spacing w:val="-3"/>
        </w:rPr>
        <w:t> </w:t>
      </w:r>
      <w:r>
        <w:rPr>
          <w:spacing w:val="-2"/>
        </w:rPr>
        <w:t>checklist</w:t>
      </w:r>
    </w:p>
    <w:p>
      <w:pPr>
        <w:pStyle w:val="BodyText"/>
        <w:spacing w:before="119"/>
        <w:ind w:left="22" w:right="382"/>
        <w:jc w:val="both"/>
      </w:pPr>
      <w:r>
        <w:rPr/>
        <w:t>For</w:t>
      </w:r>
      <w:r>
        <w:rPr>
          <w:spacing w:val="-2"/>
        </w:rPr>
        <w:t> </w:t>
      </w:r>
      <w:r>
        <w:rPr/>
        <w:t>entries</w:t>
      </w:r>
      <w:r>
        <w:rPr>
          <w:spacing w:val="-2"/>
        </w:rPr>
        <w:t> </w:t>
      </w:r>
      <w:r>
        <w:rPr/>
        <w:t>which</w:t>
      </w:r>
      <w:r>
        <w:rPr>
          <w:spacing w:val="-3"/>
        </w:rPr>
        <w:t> </w:t>
      </w:r>
      <w:r>
        <w:rPr/>
        <w:t>need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flagged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 Assessor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review at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assessment</w:t>
      </w:r>
      <w:r>
        <w:rPr>
          <w:spacing w:val="-1"/>
        </w:rPr>
        <w:t> </w:t>
      </w:r>
      <w:r>
        <w:rPr/>
        <w:t>visit</w:t>
      </w:r>
      <w:r>
        <w:rPr>
          <w:spacing w:val="-3"/>
        </w:rPr>
        <w:t> </w:t>
      </w:r>
      <w:r>
        <w:rPr/>
        <w:t>(e.g.</w:t>
      </w:r>
      <w:r>
        <w:rPr>
          <w:spacing w:val="-1"/>
        </w:rPr>
        <w:t> </w:t>
      </w:r>
      <w:r>
        <w:rPr/>
        <w:t>when</w:t>
      </w:r>
      <w:r>
        <w:rPr>
          <w:spacing w:val="-3"/>
        </w:rPr>
        <w:t> </w:t>
      </w:r>
      <w:r>
        <w:rPr/>
        <w:t>selecting</w:t>
      </w:r>
      <w:r>
        <w:rPr>
          <w:spacing w:val="-3"/>
        </w:rPr>
        <w:t> </w:t>
      </w:r>
      <w:r>
        <w:rPr/>
        <w:t>a patient</w:t>
      </w:r>
      <w:r>
        <w:rPr>
          <w:spacing w:val="-1"/>
        </w:rPr>
        <w:t> </w:t>
      </w:r>
      <w:r>
        <w:rPr/>
        <w:t>type,</w:t>
      </w:r>
      <w:r>
        <w:rPr>
          <w:spacing w:val="-1"/>
        </w:rPr>
        <w:t> </w:t>
      </w:r>
      <w:r>
        <w:rPr/>
        <w:t>linking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learning</w:t>
      </w:r>
      <w:r>
        <w:rPr>
          <w:spacing w:val="-1"/>
        </w:rPr>
        <w:t> </w:t>
      </w:r>
      <w:r>
        <w:rPr/>
        <w:t>outcome</w:t>
      </w:r>
      <w:r>
        <w:rPr>
          <w:spacing w:val="-1"/>
        </w:rPr>
        <w:t> </w:t>
      </w:r>
      <w:r>
        <w:rPr/>
        <w:t>or attaching</w:t>
      </w:r>
      <w:r>
        <w:rPr>
          <w:spacing w:val="-1"/>
        </w:rPr>
        <w:t> </w:t>
      </w:r>
      <w:r>
        <w:rPr/>
        <w:t>records or other documents),</w:t>
      </w:r>
      <w:r>
        <w:rPr>
          <w:spacing w:val="-1"/>
        </w:rPr>
        <w:t> </w:t>
      </w:r>
      <w:r>
        <w:rPr/>
        <w:t>the field </w:t>
      </w:r>
      <w:r>
        <w:rPr>
          <w:b/>
        </w:rPr>
        <w:t>Include</w:t>
      </w:r>
      <w:r>
        <w:rPr>
          <w:b/>
          <w:spacing w:val="-1"/>
        </w:rPr>
        <w:t> </w:t>
      </w:r>
      <w:r>
        <w:rPr>
          <w:b/>
        </w:rPr>
        <w:t>in assessment?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logbook entry must</w:t>
      </w:r>
      <w:r>
        <w:rPr>
          <w:spacing w:val="-1"/>
        </w:rPr>
        <w:t> </w:t>
      </w:r>
      <w:r>
        <w:rPr/>
        <w:t>be changed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>
          <w:b/>
        </w:rPr>
        <w:t>Yes</w:t>
      </w:r>
      <w:r>
        <w:rPr/>
        <w:t>.</w:t>
      </w:r>
      <w:r>
        <w:rPr>
          <w:spacing w:val="-1"/>
        </w:rPr>
        <w:t> </w:t>
      </w:r>
      <w:r>
        <w:rPr/>
        <w:t>Then the Supervisor will</w:t>
      </w:r>
      <w:r>
        <w:rPr>
          <w:spacing w:val="-2"/>
        </w:rPr>
        <w:t> </w:t>
      </w:r>
      <w:r>
        <w:rPr/>
        <w:t>need</w:t>
      </w:r>
      <w:r>
        <w:rPr>
          <w:spacing w:val="-1"/>
        </w:rPr>
        <w:t> </w:t>
      </w:r>
      <w:r>
        <w:rPr/>
        <w:t>to </w:t>
      </w:r>
      <w:r>
        <w:rPr>
          <w:b/>
        </w:rPr>
        <w:t>confirm </w:t>
      </w:r>
      <w:r>
        <w:rPr/>
        <w:t>and </w:t>
      </w:r>
      <w:r>
        <w:rPr>
          <w:b/>
        </w:rPr>
        <w:t>approve </w:t>
      </w:r>
      <w:r>
        <w:rPr/>
        <w:t>that entry.</w:t>
      </w:r>
    </w:p>
    <w:p>
      <w:pPr>
        <w:spacing w:before="119"/>
        <w:ind w:left="22" w:right="0" w:firstLine="0"/>
        <w:jc w:val="both"/>
        <w:rPr>
          <w:sz w:val="20"/>
        </w:rPr>
      </w:pP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7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logbook</w:t>
      </w:r>
      <w:r>
        <w:rPr>
          <w:spacing w:val="-5"/>
          <w:sz w:val="20"/>
        </w:rPr>
        <w:t> </w:t>
      </w:r>
      <w:r>
        <w:rPr>
          <w:sz w:val="20"/>
        </w:rPr>
        <w:t>entries,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necessary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change</w:t>
      </w:r>
      <w:r>
        <w:rPr>
          <w:spacing w:val="-6"/>
          <w:sz w:val="20"/>
        </w:rPr>
        <w:t> </w:t>
      </w:r>
      <w:r>
        <w:rPr>
          <w:b/>
          <w:sz w:val="20"/>
        </w:rPr>
        <w:t>Include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assessment?</w:t>
      </w:r>
      <w:r>
        <w:rPr>
          <w:b/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Supervisor</w:t>
      </w:r>
      <w:r>
        <w:rPr>
          <w:spacing w:val="-5"/>
          <w:sz w:val="20"/>
        </w:rPr>
        <w:t> </w:t>
      </w:r>
      <w:r>
        <w:rPr>
          <w:sz w:val="20"/>
        </w:rPr>
        <w:t>just</w:t>
      </w:r>
      <w:r>
        <w:rPr>
          <w:spacing w:val="-6"/>
          <w:sz w:val="20"/>
        </w:rPr>
        <w:t> </w:t>
      </w:r>
      <w:r>
        <w:rPr>
          <w:sz w:val="20"/>
        </w:rPr>
        <w:t>needs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b/>
          <w:sz w:val="20"/>
        </w:rPr>
        <w:t>confirm</w:t>
      </w:r>
      <w:r>
        <w:rPr>
          <w:b/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entries.</w:t>
      </w:r>
    </w:p>
    <w:p>
      <w:pPr>
        <w:pStyle w:val="BodyText"/>
        <w:spacing w:before="46" w:after="1"/>
      </w:pPr>
    </w:p>
    <w:tbl>
      <w:tblPr>
        <w:tblW w:w="0" w:type="auto"/>
        <w:jc w:val="left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4821"/>
        <w:gridCol w:w="1243"/>
        <w:gridCol w:w="1449"/>
        <w:gridCol w:w="1984"/>
        <w:gridCol w:w="1132"/>
        <w:gridCol w:w="1276"/>
        <w:gridCol w:w="1322"/>
      </w:tblGrid>
      <w:tr>
        <w:trPr>
          <w:trHeight w:val="904" w:hRule="atLeast"/>
        </w:trPr>
        <w:tc>
          <w:tcPr>
            <w:tcW w:w="703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Task</w:t>
            </w:r>
          </w:p>
        </w:tc>
        <w:tc>
          <w:tcPr>
            <w:tcW w:w="4821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Logbook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record</w:t>
            </w:r>
          </w:p>
        </w:tc>
        <w:tc>
          <w:tcPr>
            <w:tcW w:w="1243" w:type="dxa"/>
          </w:tcPr>
          <w:p>
            <w:pPr>
              <w:pStyle w:val="TableParagraph"/>
              <w:spacing w:line="259" w:lineRule="auto"/>
              <w:ind w:right="165"/>
              <w:rPr>
                <w:b/>
                <w:sz w:val="20"/>
              </w:rPr>
            </w:pPr>
            <w:r>
              <w:rPr>
                <w:b/>
                <w:sz w:val="20"/>
              </w:rPr>
              <w:t>Link to </w:t>
            </w:r>
            <w:r>
              <w:rPr>
                <w:b/>
                <w:spacing w:val="-2"/>
                <w:sz w:val="20"/>
              </w:rPr>
              <w:t>learning outcome?</w:t>
            </w:r>
          </w:p>
        </w:tc>
        <w:tc>
          <w:tcPr>
            <w:tcW w:w="1449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Attachment?</w:t>
            </w:r>
          </w:p>
        </w:tc>
        <w:tc>
          <w:tcPr>
            <w:tcW w:w="1984" w:type="dxa"/>
          </w:tcPr>
          <w:p>
            <w:pPr>
              <w:pStyle w:val="TableParagraph"/>
              <w:spacing w:line="261" w:lineRule="auto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Can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entries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be </w:t>
            </w:r>
            <w:r>
              <w:rPr>
                <w:b/>
                <w:spacing w:val="-2"/>
                <w:sz w:val="20"/>
              </w:rPr>
              <w:t>combined?</w:t>
            </w:r>
          </w:p>
        </w:tc>
        <w:tc>
          <w:tcPr>
            <w:tcW w:w="1132" w:type="dxa"/>
          </w:tcPr>
          <w:p>
            <w:pPr>
              <w:pStyle w:val="TableParagraph"/>
              <w:spacing w:line="261" w:lineRule="auto"/>
              <w:ind w:left="107"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>Items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per </w:t>
            </w:r>
            <w:r>
              <w:rPr>
                <w:b/>
                <w:spacing w:val="-4"/>
                <w:sz w:val="20"/>
              </w:rPr>
              <w:t>task</w:t>
            </w:r>
          </w:p>
        </w:tc>
        <w:tc>
          <w:tcPr>
            <w:tcW w:w="1276" w:type="dxa"/>
          </w:tcPr>
          <w:p>
            <w:pPr>
              <w:pStyle w:val="TableParagraph"/>
              <w:spacing w:line="261" w:lineRule="auto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Supervisor action</w:t>
            </w:r>
          </w:p>
        </w:tc>
        <w:tc>
          <w:tcPr>
            <w:tcW w:w="1322" w:type="dxa"/>
          </w:tcPr>
          <w:p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Logbook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ID</w:t>
            </w:r>
          </w:p>
        </w:tc>
      </w:tr>
      <w:tr>
        <w:trPr>
          <w:trHeight w:val="904" w:hRule="atLeast"/>
        </w:trPr>
        <w:tc>
          <w:tcPr>
            <w:tcW w:w="703" w:type="dxa"/>
          </w:tcPr>
          <w:p>
            <w:pPr>
              <w:pStyle w:val="TableParagraph"/>
              <w:spacing w:line="240" w:lineRule="auto" w:before="2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21" w:type="dxa"/>
          </w:tcPr>
          <w:p>
            <w:pPr>
              <w:pStyle w:val="TableParagraph"/>
              <w:spacing w:line="256" w:lineRule="auto" w:before="2"/>
              <w:ind w:right="202"/>
              <w:rPr>
                <w:sz w:val="20"/>
              </w:rPr>
            </w:pPr>
            <w:r>
              <w:rPr>
                <w:sz w:val="20"/>
              </w:rPr>
              <w:t>With reference to the risk profile table and dashboard,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areas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showing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green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 prerequisite for Task 3 in CLiP 2F.</w:t>
            </w:r>
          </w:p>
        </w:tc>
        <w:tc>
          <w:tcPr>
            <w:tcW w:w="1243" w:type="dxa"/>
          </w:tcPr>
          <w:p>
            <w:pPr>
              <w:pStyle w:val="TableParagraph"/>
              <w:spacing w:line="240" w:lineRule="auto" w:before="2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449" w:type="dxa"/>
          </w:tcPr>
          <w:p>
            <w:pPr>
              <w:pStyle w:val="TableParagraph"/>
              <w:spacing w:line="240" w:lineRule="auto" w:before="2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984" w:type="dxa"/>
          </w:tcPr>
          <w:p>
            <w:pPr>
              <w:pStyle w:val="TableParagraph"/>
              <w:spacing w:line="240" w:lineRule="auto" w:before="2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132" w:type="dxa"/>
          </w:tcPr>
          <w:p>
            <w:pPr>
              <w:pStyle w:val="TableParagraph"/>
              <w:spacing w:line="240" w:lineRule="auto" w:before="2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276" w:type="dxa"/>
          </w:tcPr>
          <w:p>
            <w:pPr>
              <w:pStyle w:val="TableParagraph"/>
              <w:spacing w:line="256" w:lineRule="auto" w:before="2"/>
              <w:ind w:left="111" w:right="448"/>
              <w:rPr>
                <w:sz w:val="20"/>
              </w:rPr>
            </w:pPr>
            <w:r>
              <w:rPr>
                <w:spacing w:val="-2"/>
                <w:sz w:val="20"/>
              </w:rPr>
              <w:t>Confirm </w:t>
            </w:r>
            <w:r>
              <w:rPr>
                <w:spacing w:val="-4"/>
                <w:sz w:val="20"/>
              </w:rPr>
              <w:t>only</w:t>
            </w:r>
          </w:p>
        </w:tc>
        <w:tc>
          <w:tcPr>
            <w:tcW w:w="13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89" w:hRule="atLeast"/>
        </w:trPr>
        <w:tc>
          <w:tcPr>
            <w:tcW w:w="703" w:type="dxa"/>
          </w:tcPr>
          <w:p>
            <w:pPr>
              <w:pStyle w:val="TableParagraph"/>
              <w:spacing w:line="240" w:lineRule="auto" w:before="2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821" w:type="dxa"/>
          </w:tcPr>
          <w:p>
            <w:pPr>
              <w:pStyle w:val="TableParagraph"/>
              <w:spacing w:line="240" w:lineRule="auto" w:before="2"/>
              <w:rPr>
                <w:sz w:val="20"/>
              </w:rPr>
            </w:pPr>
            <w:r>
              <w:rPr>
                <w:b/>
                <w:sz w:val="20"/>
              </w:rPr>
              <w:t>One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logbook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entry.</w:t>
            </w:r>
          </w:p>
          <w:p>
            <w:pPr>
              <w:pStyle w:val="TableParagraph"/>
              <w:spacing w:line="256" w:lineRule="auto" w:before="178"/>
              <w:ind w:right="202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Logbook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entry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&gt;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Assessment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tasks</w:t>
            </w:r>
            <w:r>
              <w:rPr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the following is selected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92" w:val="left" w:leader="none"/>
              </w:tabs>
              <w:spacing w:line="254" w:lineRule="auto" w:before="163" w:after="0"/>
              <w:ind w:left="292" w:right="784" w:hanging="185"/>
              <w:jc w:val="left"/>
              <w:rPr>
                <w:sz w:val="20"/>
              </w:rPr>
            </w:pPr>
            <w:r>
              <w:rPr>
                <w:sz w:val="20"/>
              </w:rPr>
              <w:t>CLiP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(Face-to-face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Visit)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 </w:t>
            </w:r>
            <w:r>
              <w:rPr>
                <w:spacing w:val="-2"/>
                <w:sz w:val="20"/>
              </w:rPr>
              <w:t>development</w:t>
            </w:r>
          </w:p>
          <w:p>
            <w:pPr>
              <w:pStyle w:val="TableParagraph"/>
              <w:spacing w:line="259" w:lineRule="auto" w:before="166"/>
              <w:ind w:left="107" w:right="202"/>
              <w:rPr>
                <w:sz w:val="20"/>
              </w:rPr>
            </w:pPr>
            <w:r>
              <w:rPr>
                <w:b/>
                <w:sz w:val="20"/>
              </w:rPr>
              <w:t>Upload </w:t>
            </w:r>
            <w:r>
              <w:rPr>
                <w:sz w:val="20"/>
              </w:rPr>
              <w:t>attachment: Completed PDP template which was attached for Task 6 in CLiP 2R assessment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visit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(so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Assessor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CLiP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visit can see the progress made).</w:t>
            </w:r>
          </w:p>
        </w:tc>
        <w:tc>
          <w:tcPr>
            <w:tcW w:w="1243" w:type="dxa"/>
          </w:tcPr>
          <w:p>
            <w:pPr>
              <w:pStyle w:val="TableParagraph"/>
              <w:spacing w:line="240" w:lineRule="auto" w:before="2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449" w:type="dxa"/>
          </w:tcPr>
          <w:p>
            <w:pPr>
              <w:pStyle w:val="TableParagraph"/>
              <w:spacing w:line="240" w:lineRule="auto" w:before="2"/>
              <w:rPr>
                <w:sz w:val="20"/>
              </w:rPr>
            </w:pPr>
            <w:r>
              <w:rPr>
                <w:spacing w:val="-5"/>
                <w:sz w:val="20"/>
              </w:rPr>
              <w:t>PDP</w:t>
            </w:r>
          </w:p>
          <w:p>
            <w:pPr>
              <w:pStyle w:val="TableParagraph"/>
              <w:spacing w:line="240" w:lineRule="auto" w:before="17"/>
              <w:rPr>
                <w:sz w:val="20"/>
              </w:rPr>
            </w:pPr>
            <w:r>
              <w:rPr>
                <w:spacing w:val="-2"/>
                <w:sz w:val="20"/>
              </w:rPr>
              <w:t>template</w:t>
            </w:r>
          </w:p>
        </w:tc>
        <w:tc>
          <w:tcPr>
            <w:tcW w:w="1984" w:type="dxa"/>
          </w:tcPr>
          <w:p>
            <w:pPr>
              <w:pStyle w:val="TableParagraph"/>
              <w:spacing w:line="240" w:lineRule="auto" w:before="2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132" w:type="dxa"/>
          </w:tcPr>
          <w:p>
            <w:pPr>
              <w:pStyle w:val="TableParagraph"/>
              <w:spacing w:line="240" w:lineRule="auto" w:before="2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76" w:type="dxa"/>
          </w:tcPr>
          <w:p>
            <w:pPr>
              <w:pStyle w:val="TableParagraph"/>
              <w:spacing w:line="256" w:lineRule="auto" w:before="2"/>
              <w:ind w:left="111" w:right="426"/>
              <w:rPr>
                <w:sz w:val="20"/>
              </w:rPr>
            </w:pPr>
            <w:r>
              <w:rPr>
                <w:spacing w:val="-2"/>
                <w:sz w:val="20"/>
              </w:rPr>
              <w:t>Confirm </w:t>
            </w:r>
            <w:r>
              <w:rPr>
                <w:spacing w:val="-4"/>
                <w:sz w:val="20"/>
              </w:rPr>
              <w:t>and </w:t>
            </w:r>
            <w:r>
              <w:rPr>
                <w:spacing w:val="-2"/>
                <w:sz w:val="20"/>
              </w:rPr>
              <w:t>approve</w:t>
            </w:r>
          </w:p>
        </w:tc>
        <w:tc>
          <w:tcPr>
            <w:tcW w:w="13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390" w:hRule="atLeast"/>
        </w:trPr>
        <w:tc>
          <w:tcPr>
            <w:tcW w:w="703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82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One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logbook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entry.</w:t>
            </w:r>
          </w:p>
          <w:p>
            <w:pPr>
              <w:pStyle w:val="TableParagraph"/>
              <w:spacing w:line="256" w:lineRule="auto" w:before="178"/>
              <w:ind w:right="202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Logbook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entry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&gt;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Assessment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tasks</w:t>
            </w:r>
            <w:r>
              <w:rPr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the following is selected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2" w:val="left" w:leader="none"/>
              </w:tabs>
              <w:spacing w:line="254" w:lineRule="auto" w:before="164" w:after="0"/>
              <w:ind w:left="292" w:right="784" w:hanging="185"/>
              <w:jc w:val="left"/>
              <w:rPr>
                <w:sz w:val="20"/>
              </w:rPr>
            </w:pPr>
            <w:r>
              <w:rPr>
                <w:sz w:val="20"/>
              </w:rPr>
              <w:t>CLiP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(Face-to-face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Visit)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 </w:t>
            </w:r>
            <w:r>
              <w:rPr>
                <w:spacing w:val="-2"/>
                <w:sz w:val="20"/>
              </w:rPr>
              <w:t>development</w:t>
            </w:r>
          </w:p>
          <w:p>
            <w:pPr>
              <w:pStyle w:val="TableParagraph"/>
              <w:spacing w:line="261" w:lineRule="auto" w:before="165"/>
              <w:rPr>
                <w:sz w:val="20"/>
              </w:rPr>
            </w:pPr>
            <w:r>
              <w:rPr>
                <w:b/>
                <w:sz w:val="20"/>
              </w:rPr>
              <w:t>Upload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sz w:val="20"/>
              </w:rPr>
              <w:t>attachment: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Completed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PDP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template, updated for this assessment visit.</w:t>
            </w:r>
          </w:p>
        </w:tc>
        <w:tc>
          <w:tcPr>
            <w:tcW w:w="124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4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PDP</w:t>
            </w:r>
          </w:p>
          <w:p>
            <w:pPr>
              <w:pStyle w:val="TableParagraph"/>
              <w:spacing w:line="240" w:lineRule="auto" w:before="17"/>
              <w:rPr>
                <w:sz w:val="20"/>
              </w:rPr>
            </w:pPr>
            <w:r>
              <w:rPr>
                <w:spacing w:val="-2"/>
                <w:sz w:val="20"/>
              </w:rPr>
              <w:t>template</w:t>
            </w:r>
          </w:p>
        </w:tc>
        <w:tc>
          <w:tcPr>
            <w:tcW w:w="1984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13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76" w:type="dxa"/>
          </w:tcPr>
          <w:p>
            <w:pPr>
              <w:pStyle w:val="TableParagraph"/>
              <w:spacing w:line="259" w:lineRule="auto"/>
              <w:ind w:left="111" w:right="426"/>
              <w:rPr>
                <w:sz w:val="20"/>
              </w:rPr>
            </w:pPr>
            <w:r>
              <w:rPr>
                <w:spacing w:val="-2"/>
                <w:sz w:val="20"/>
              </w:rPr>
              <w:t>Confirm </w:t>
            </w:r>
            <w:r>
              <w:rPr>
                <w:spacing w:val="-4"/>
                <w:sz w:val="20"/>
              </w:rPr>
              <w:t>and </w:t>
            </w:r>
            <w:r>
              <w:rPr>
                <w:spacing w:val="-2"/>
                <w:sz w:val="20"/>
              </w:rPr>
              <w:t>approve</w:t>
            </w:r>
          </w:p>
        </w:tc>
        <w:tc>
          <w:tcPr>
            <w:tcW w:w="13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20"/>
        </w:rPr>
        <w:sectPr>
          <w:type w:val="continuous"/>
          <w:pgSz w:w="16840" w:h="11910" w:orient="landscape"/>
          <w:pgMar w:top="1340" w:bottom="280" w:left="1417" w:right="1417"/>
        </w:sectPr>
      </w:pPr>
    </w:p>
    <w:p>
      <w:pPr>
        <w:pStyle w:val="BodyText"/>
        <w:rPr>
          <w:sz w:val="8"/>
        </w:rPr>
      </w:pPr>
    </w:p>
    <w:tbl>
      <w:tblPr>
        <w:tblW w:w="0" w:type="auto"/>
        <w:jc w:val="left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4821"/>
        <w:gridCol w:w="1243"/>
        <w:gridCol w:w="1449"/>
        <w:gridCol w:w="1984"/>
        <w:gridCol w:w="1132"/>
        <w:gridCol w:w="1276"/>
        <w:gridCol w:w="1322"/>
      </w:tblGrid>
      <w:tr>
        <w:trPr>
          <w:trHeight w:val="904" w:hRule="atLeast"/>
        </w:trPr>
        <w:tc>
          <w:tcPr>
            <w:tcW w:w="703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Task</w:t>
            </w:r>
          </w:p>
        </w:tc>
        <w:tc>
          <w:tcPr>
            <w:tcW w:w="4821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Logbook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record</w:t>
            </w:r>
          </w:p>
        </w:tc>
        <w:tc>
          <w:tcPr>
            <w:tcW w:w="1243" w:type="dxa"/>
          </w:tcPr>
          <w:p>
            <w:pPr>
              <w:pStyle w:val="TableParagraph"/>
              <w:spacing w:line="259" w:lineRule="auto"/>
              <w:ind w:right="165"/>
              <w:rPr>
                <w:b/>
                <w:sz w:val="20"/>
              </w:rPr>
            </w:pPr>
            <w:r>
              <w:rPr>
                <w:b/>
                <w:sz w:val="20"/>
              </w:rPr>
              <w:t>Link to </w:t>
            </w:r>
            <w:r>
              <w:rPr>
                <w:b/>
                <w:spacing w:val="-2"/>
                <w:sz w:val="20"/>
              </w:rPr>
              <w:t>learning outcome?</w:t>
            </w:r>
          </w:p>
        </w:tc>
        <w:tc>
          <w:tcPr>
            <w:tcW w:w="1449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Attachment?</w:t>
            </w:r>
          </w:p>
        </w:tc>
        <w:tc>
          <w:tcPr>
            <w:tcW w:w="1984" w:type="dxa"/>
          </w:tcPr>
          <w:p>
            <w:pPr>
              <w:pStyle w:val="TableParagraph"/>
              <w:spacing w:line="261" w:lineRule="auto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Can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entries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be </w:t>
            </w:r>
            <w:r>
              <w:rPr>
                <w:b/>
                <w:spacing w:val="-2"/>
                <w:sz w:val="20"/>
              </w:rPr>
              <w:t>combined?</w:t>
            </w:r>
          </w:p>
        </w:tc>
        <w:tc>
          <w:tcPr>
            <w:tcW w:w="1132" w:type="dxa"/>
          </w:tcPr>
          <w:p>
            <w:pPr>
              <w:pStyle w:val="TableParagraph"/>
              <w:spacing w:line="261" w:lineRule="auto"/>
              <w:ind w:left="107"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>Items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per </w:t>
            </w:r>
            <w:r>
              <w:rPr>
                <w:b/>
                <w:spacing w:val="-4"/>
                <w:sz w:val="20"/>
              </w:rPr>
              <w:t>task</w:t>
            </w:r>
          </w:p>
        </w:tc>
        <w:tc>
          <w:tcPr>
            <w:tcW w:w="1276" w:type="dxa"/>
          </w:tcPr>
          <w:p>
            <w:pPr>
              <w:pStyle w:val="TableParagraph"/>
              <w:spacing w:line="261" w:lineRule="auto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Supervisor action</w:t>
            </w:r>
          </w:p>
        </w:tc>
        <w:tc>
          <w:tcPr>
            <w:tcW w:w="1322" w:type="dxa"/>
          </w:tcPr>
          <w:p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Logbook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ID</w:t>
            </w:r>
          </w:p>
        </w:tc>
      </w:tr>
      <w:tr>
        <w:trPr>
          <w:trHeight w:val="1154" w:hRule="atLeast"/>
        </w:trPr>
        <w:tc>
          <w:tcPr>
            <w:tcW w:w="703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821" w:type="dxa"/>
          </w:tcPr>
          <w:p>
            <w:pPr>
              <w:pStyle w:val="TableParagraph"/>
              <w:spacing w:line="259" w:lineRule="auto"/>
              <w:ind w:right="202"/>
              <w:rPr>
                <w:sz w:val="20"/>
              </w:rPr>
            </w:pPr>
            <w:r>
              <w:rPr>
                <w:sz w:val="20"/>
              </w:rPr>
              <w:t>The </w:t>
            </w:r>
            <w:r>
              <w:rPr>
                <w:b/>
                <w:sz w:val="20"/>
              </w:rPr>
              <w:t>surveys </w:t>
            </w:r>
            <w:r>
              <w:rPr>
                <w:sz w:val="20"/>
              </w:rPr>
              <w:t>for the ‘Setting and supervision’ discussion with the Assessor also need to be completed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advance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visit,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although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these are not assessed.</w:t>
            </w:r>
          </w:p>
        </w:tc>
        <w:tc>
          <w:tcPr>
            <w:tcW w:w="124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4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984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13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276" w:type="dxa"/>
          </w:tcPr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3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sectPr>
      <w:pgSz w:w="16840" w:h="11910" w:orient="landscape"/>
      <w:pgMar w:top="134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292" w:hanging="185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1" w:hanging="18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2" w:hanging="1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53" w:hanging="1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04" w:hanging="1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55" w:hanging="1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06" w:hanging="1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57" w:hanging="1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08" w:hanging="18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292" w:hanging="185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1" w:hanging="18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2" w:hanging="1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53" w:hanging="1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04" w:hanging="1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55" w:hanging="1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06" w:hanging="1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57" w:hanging="1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08" w:hanging="185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4"/>
      <w:ind w:left="23"/>
      <w:jc w:val="both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29" w:lineRule="exact"/>
      <w:ind w:left="108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 Jones</dc:creator>
  <dcterms:created xsi:type="dcterms:W3CDTF">2025-10-29T12:48:05Z</dcterms:created>
  <dcterms:modified xsi:type="dcterms:W3CDTF">2025-10-29T12:48:05Z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2025-10-29T00:00:00Z</vt:filetime>
  </property>
  <property fmtid="{D5CDD505-2E9C-101B-9397-08002B2CF9AE}" pid="5" name="Producer">
    <vt:lpwstr>Adobe PDF Library 25.1.213</vt:lpwstr>
  </property>
</Properties>
</file>