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798E7" w14:textId="77777777" w:rsidR="00024191" w:rsidRDefault="00024191" w:rsidP="00107D52">
      <w:pPr>
        <w:spacing w:after="0" w:line="276" w:lineRule="auto"/>
        <w:rPr>
          <w:rFonts w:ascii="Arial" w:eastAsia="MS Mincho" w:hAnsi="Arial" w:cs="Arial"/>
          <w:sz w:val="18"/>
          <w:szCs w:val="18"/>
        </w:rPr>
      </w:pPr>
    </w:p>
    <w:tbl>
      <w:tblPr>
        <w:tblStyle w:val="TableGridLight"/>
        <w:tblpPr w:leftFromText="180" w:rightFromText="180" w:vertAnchor="text" w:horzAnchor="margin" w:tblpX="-147" w:tblpY="-10"/>
        <w:tblW w:w="5143" w:type="pct"/>
        <w:tblBorders>
          <w:top w:val="single" w:sz="4" w:space="0" w:color="auto"/>
          <w:left w:val="single" w:sz="4" w:space="0" w:color="auto"/>
          <w:bottom w:val="single" w:sz="4" w:space="0" w:color="auto"/>
          <w:right w:val="single" w:sz="4" w:space="0" w:color="auto"/>
        </w:tblBorders>
        <w:shd w:val="clear" w:color="auto" w:fill="F2F2F2" w:themeFill="background1" w:themeFillShade="F2"/>
        <w:tblLayout w:type="fixed"/>
        <w:tblLook w:val="04A0" w:firstRow="1" w:lastRow="0" w:firstColumn="1" w:lastColumn="0" w:noHBand="0" w:noVBand="1"/>
      </w:tblPr>
      <w:tblGrid>
        <w:gridCol w:w="5274"/>
        <w:gridCol w:w="5494"/>
      </w:tblGrid>
      <w:tr w:rsidR="00024191" w:rsidRPr="009A38BD" w14:paraId="0CC4C77A" w14:textId="77777777" w:rsidTr="00C32778">
        <w:trPr>
          <w:trHeight w:val="227"/>
        </w:trPr>
        <w:tc>
          <w:tcPr>
            <w:tcW w:w="5274" w:type="dxa"/>
            <w:shd w:val="clear" w:color="auto" w:fill="F2F2F2" w:themeFill="background1" w:themeFillShade="F2"/>
          </w:tcPr>
          <w:p w14:paraId="45531A87" w14:textId="77777777" w:rsidR="00024191" w:rsidRPr="009A38BD" w:rsidRDefault="00024191" w:rsidP="00024191">
            <w:pPr>
              <w:pStyle w:val="Underline"/>
              <w:rPr>
                <w:rFonts w:ascii="Arial" w:hAnsi="Arial" w:cs="Arial"/>
                <w:sz w:val="18"/>
                <w:szCs w:val="18"/>
                <w:lang w:val="en-GB"/>
              </w:rPr>
            </w:pPr>
            <w:r w:rsidRPr="009A38BD">
              <w:rPr>
                <w:rFonts w:ascii="Arial" w:hAnsi="Arial" w:cs="Arial"/>
                <w:b/>
                <w:bCs/>
                <w:sz w:val="18"/>
                <w:szCs w:val="18"/>
                <w:lang w:val="en-GB"/>
              </w:rPr>
              <w:t>Trainee name</w:t>
            </w:r>
            <w:r w:rsidRPr="009A38BD">
              <w:rPr>
                <w:rFonts w:ascii="Arial" w:hAnsi="Arial" w:cs="Arial"/>
                <w:sz w:val="18"/>
                <w:szCs w:val="18"/>
                <w:lang w:val="en-GB"/>
              </w:rPr>
              <w:t xml:space="preserve">: </w:t>
            </w:r>
          </w:p>
        </w:tc>
        <w:tc>
          <w:tcPr>
            <w:tcW w:w="5494" w:type="dxa"/>
            <w:shd w:val="clear" w:color="auto" w:fill="F2F2F2" w:themeFill="background1" w:themeFillShade="F2"/>
          </w:tcPr>
          <w:p w14:paraId="202D8144" w14:textId="77777777" w:rsidR="00024191" w:rsidRPr="009A38BD" w:rsidRDefault="00024191" w:rsidP="00024191">
            <w:pPr>
              <w:pStyle w:val="Underline"/>
              <w:rPr>
                <w:rFonts w:ascii="Arial" w:hAnsi="Arial" w:cs="Arial"/>
                <w:sz w:val="18"/>
                <w:szCs w:val="18"/>
                <w:lang w:val="en-GB"/>
              </w:rPr>
            </w:pPr>
            <w:r w:rsidRPr="009A38BD">
              <w:rPr>
                <w:rFonts w:ascii="Arial" w:hAnsi="Arial" w:cs="Arial"/>
                <w:b/>
                <w:bCs/>
                <w:sz w:val="18"/>
                <w:szCs w:val="18"/>
                <w:lang w:val="en-GB"/>
              </w:rPr>
              <w:t>Assessor name</w:t>
            </w:r>
            <w:r w:rsidRPr="009A38BD">
              <w:rPr>
                <w:rFonts w:ascii="Arial" w:hAnsi="Arial" w:cs="Arial"/>
                <w:sz w:val="18"/>
                <w:szCs w:val="18"/>
                <w:lang w:val="en-GB"/>
              </w:rPr>
              <w:t xml:space="preserve">: </w:t>
            </w:r>
          </w:p>
        </w:tc>
      </w:tr>
      <w:tr w:rsidR="00024191" w:rsidRPr="009A38BD" w14:paraId="555BEECE" w14:textId="77777777" w:rsidTr="00C32778">
        <w:trPr>
          <w:trHeight w:val="227"/>
        </w:trPr>
        <w:tc>
          <w:tcPr>
            <w:tcW w:w="10768" w:type="dxa"/>
            <w:gridSpan w:val="2"/>
            <w:shd w:val="clear" w:color="auto" w:fill="F2F2F2" w:themeFill="background1" w:themeFillShade="F2"/>
          </w:tcPr>
          <w:p w14:paraId="74254884" w14:textId="73EBA9D0" w:rsidR="00024191" w:rsidRPr="00F8221F" w:rsidRDefault="00024191" w:rsidP="00024191">
            <w:pPr>
              <w:pStyle w:val="Underline"/>
              <w:rPr>
                <w:rFonts w:ascii="Arial" w:hAnsi="Arial" w:cs="Arial"/>
                <w:sz w:val="18"/>
                <w:szCs w:val="18"/>
                <w:lang w:val="en-GB"/>
              </w:rPr>
            </w:pPr>
            <w:r w:rsidRPr="009A38BD">
              <w:rPr>
                <w:rFonts w:ascii="Arial" w:hAnsi="Arial" w:cs="Arial"/>
                <w:b/>
                <w:bCs/>
                <w:sz w:val="18"/>
                <w:szCs w:val="18"/>
                <w:lang w:val="en-GB"/>
              </w:rPr>
              <w:t>Date</w:t>
            </w:r>
            <w:r w:rsidR="003B4592">
              <w:rPr>
                <w:rFonts w:ascii="Arial" w:hAnsi="Arial" w:cs="Arial"/>
                <w:b/>
                <w:bCs/>
                <w:sz w:val="18"/>
                <w:szCs w:val="18"/>
                <w:lang w:val="en-GB"/>
              </w:rPr>
              <w:t>, t</w:t>
            </w:r>
            <w:r>
              <w:rPr>
                <w:rFonts w:ascii="Arial" w:hAnsi="Arial" w:cs="Arial"/>
                <w:b/>
                <w:bCs/>
                <w:sz w:val="18"/>
                <w:szCs w:val="18"/>
                <w:lang w:val="en-GB"/>
              </w:rPr>
              <w:t>ime</w:t>
            </w:r>
            <w:r w:rsidR="003B4592">
              <w:rPr>
                <w:rFonts w:ascii="Arial" w:hAnsi="Arial" w:cs="Arial"/>
                <w:b/>
                <w:bCs/>
                <w:sz w:val="18"/>
                <w:szCs w:val="18"/>
                <w:lang w:val="en-GB"/>
              </w:rPr>
              <w:t xml:space="preserve"> and address</w:t>
            </w:r>
            <w:r>
              <w:rPr>
                <w:rFonts w:ascii="Arial" w:hAnsi="Arial" w:cs="Arial"/>
                <w:b/>
                <w:bCs/>
                <w:sz w:val="18"/>
                <w:szCs w:val="18"/>
                <w:lang w:val="en-GB"/>
              </w:rPr>
              <w:t xml:space="preserve"> </w:t>
            </w:r>
            <w:r w:rsidRPr="009A38BD">
              <w:rPr>
                <w:rFonts w:ascii="Arial" w:hAnsi="Arial" w:cs="Arial"/>
                <w:b/>
                <w:bCs/>
                <w:sz w:val="18"/>
                <w:szCs w:val="18"/>
                <w:lang w:val="en-GB"/>
              </w:rPr>
              <w:t>for assessment</w:t>
            </w:r>
            <w:r w:rsidRPr="009A38BD">
              <w:rPr>
                <w:rFonts w:ascii="Arial" w:hAnsi="Arial" w:cs="Arial"/>
                <w:sz w:val="18"/>
                <w:szCs w:val="18"/>
                <w:lang w:val="en-GB"/>
              </w:rPr>
              <w:t xml:space="preserve">: </w:t>
            </w:r>
          </w:p>
        </w:tc>
      </w:tr>
    </w:tbl>
    <w:p w14:paraId="788061AA" w14:textId="0F05E1E4" w:rsidR="00D75C3D" w:rsidRDefault="00107D52" w:rsidP="00107D52">
      <w:pPr>
        <w:spacing w:after="0" w:line="276" w:lineRule="auto"/>
        <w:rPr>
          <w:rFonts w:ascii="Arial" w:eastAsia="MS Mincho" w:hAnsi="Arial" w:cs="Arial"/>
          <w:sz w:val="18"/>
          <w:szCs w:val="18"/>
        </w:rPr>
      </w:pPr>
      <w:r w:rsidRPr="009A38BD">
        <w:rPr>
          <w:rFonts w:ascii="Arial" w:eastAsia="MS Mincho" w:hAnsi="Arial" w:cs="Arial"/>
          <w:sz w:val="18"/>
          <w:szCs w:val="18"/>
        </w:rPr>
        <w:t>Please note cancellation policy for stage one visits</w:t>
      </w:r>
      <w:r w:rsidR="00D75C3D">
        <w:rPr>
          <w:rFonts w:ascii="Arial" w:eastAsia="MS Mincho" w:hAnsi="Arial" w:cs="Arial"/>
          <w:sz w:val="18"/>
          <w:szCs w:val="18"/>
        </w:rPr>
        <w:t>:</w:t>
      </w:r>
    </w:p>
    <w:p w14:paraId="75907F94" w14:textId="5D981DD8" w:rsidR="00EB3358" w:rsidRDefault="00024191" w:rsidP="00DE5305">
      <w:pPr>
        <w:spacing w:after="240" w:line="276" w:lineRule="auto"/>
        <w:ind w:right="414"/>
        <w:rPr>
          <w:rStyle w:val="Hyperlink"/>
          <w:rFonts w:ascii="Arial" w:eastAsia="MS Mincho" w:hAnsi="Arial" w:cs="Arial"/>
          <w:b/>
          <w:bCs/>
          <w:color w:val="auto"/>
          <w:sz w:val="18"/>
          <w:szCs w:val="18"/>
        </w:rPr>
      </w:pPr>
      <w:r w:rsidRPr="009A38BD">
        <w:rPr>
          <w:rFonts w:ascii="Arial" w:eastAsia="MS Mincho" w:hAnsi="Arial" w:cs="Arial"/>
          <w:iCs/>
          <w:noProof/>
          <w:color w:val="FF0000"/>
          <w:sz w:val="18"/>
          <w:szCs w:val="18"/>
          <w:lang w:eastAsia="en-GB"/>
        </w:rPr>
        <mc:AlternateContent>
          <mc:Choice Requires="wps">
            <w:drawing>
              <wp:anchor distT="0" distB="0" distL="114300" distR="114300" simplePos="0" relativeHeight="251658240" behindDoc="1" locked="0" layoutInCell="1" allowOverlap="1" wp14:anchorId="5ACC033C" wp14:editId="4984B2B7">
                <wp:simplePos x="0" y="0"/>
                <wp:positionH relativeFrom="margin">
                  <wp:posOffset>-152400</wp:posOffset>
                </wp:positionH>
                <wp:positionV relativeFrom="paragraph">
                  <wp:posOffset>280035</wp:posOffset>
                </wp:positionV>
                <wp:extent cx="6854825" cy="800100"/>
                <wp:effectExtent l="0" t="0" r="22225" b="19050"/>
                <wp:wrapNone/>
                <wp:docPr id="503243430" name="Rectangle 1"/>
                <wp:cNvGraphicFramePr/>
                <a:graphic xmlns:a="http://schemas.openxmlformats.org/drawingml/2006/main">
                  <a:graphicData uri="http://schemas.microsoft.com/office/word/2010/wordprocessingShape">
                    <wps:wsp>
                      <wps:cNvSpPr/>
                      <wps:spPr>
                        <a:xfrm>
                          <a:off x="0" y="0"/>
                          <a:ext cx="6854825" cy="800100"/>
                        </a:xfrm>
                        <a:prstGeom prst="rect">
                          <a:avLst/>
                        </a:prstGeom>
                        <a:solidFill>
                          <a:schemeClr val="bg1">
                            <a:lumMod val="95000"/>
                          </a:schemeClr>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6AE1DF" id="Rectangle 1" o:spid="_x0000_s1026" style="position:absolute;margin-left:-12pt;margin-top:22.05pt;width:539.75pt;height:63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" fillcolor="#f2f2f2 [3052]" strokecolor="black [3213]" strokeweight=".25pt">
                <w10:wrap anchorx="margin"/>
              </v:rect>
            </w:pict>
          </mc:Fallback>
        </mc:AlternateContent>
      </w:r>
      <w:hyperlink r:id="rId10" w:history="1">
        <w:r w:rsidR="00107D52" w:rsidRPr="00F15A1B">
          <w:rPr>
            <w:rStyle w:val="Hyperlink"/>
            <w:rFonts w:ascii="Arial" w:eastAsia="MS Mincho" w:hAnsi="Arial" w:cs="Arial"/>
            <w:b/>
            <w:bCs/>
            <w:color w:val="auto"/>
            <w:sz w:val="18"/>
            <w:szCs w:val="18"/>
          </w:rPr>
          <w:t>https://www.college-optometrists.org/qualifying/scheme-for-registration/stage-one/preparing-for-stage-one-visits</w:t>
        </w:r>
      </w:hyperlink>
    </w:p>
    <w:p w14:paraId="45B3785C" w14:textId="4223E794" w:rsidR="00B430ED" w:rsidRPr="00C02353" w:rsidRDefault="00B430ED" w:rsidP="00684F3A">
      <w:pPr>
        <w:spacing w:after="0" w:line="276" w:lineRule="auto"/>
        <w:ind w:left="142" w:hanging="284"/>
        <w:rPr>
          <w:rFonts w:ascii="Arial" w:eastAsia="Times New Roman" w:hAnsi="Arial" w:cs="Arial"/>
          <w:sz w:val="18"/>
          <w:szCs w:val="18"/>
          <w:u w:val="single"/>
        </w:rPr>
      </w:pPr>
      <w:r w:rsidRPr="00C02353">
        <w:rPr>
          <w:rFonts w:ascii="Arial" w:eastAsia="Times New Roman" w:hAnsi="Arial" w:cs="Arial"/>
          <w:b/>
          <w:sz w:val="18"/>
          <w:szCs w:val="18"/>
          <w:u w:val="single"/>
        </w:rPr>
        <w:t>Proposed activity</w:t>
      </w:r>
      <w:r w:rsidRPr="00C02353">
        <w:rPr>
          <w:rFonts w:ascii="Arial" w:eastAsia="Times New Roman" w:hAnsi="Arial" w:cs="Arial"/>
          <w:sz w:val="18"/>
          <w:szCs w:val="18"/>
          <w:u w:val="single"/>
        </w:rPr>
        <w:t xml:space="preserve"> (Total time for visit: </w:t>
      </w:r>
      <w:r w:rsidR="00DB1D1F" w:rsidRPr="002E4C02">
        <w:rPr>
          <w:rFonts w:ascii="Arial" w:eastAsia="Times New Roman" w:hAnsi="Arial" w:cs="Arial"/>
          <w:b/>
          <w:sz w:val="18"/>
          <w:szCs w:val="18"/>
          <w:u w:val="single"/>
        </w:rPr>
        <w:t>4</w:t>
      </w:r>
      <w:r w:rsidRPr="002E4C02">
        <w:rPr>
          <w:rFonts w:ascii="Arial" w:eastAsia="Times New Roman" w:hAnsi="Arial" w:cs="Arial"/>
          <w:b/>
          <w:sz w:val="18"/>
          <w:szCs w:val="18"/>
          <w:u w:val="single"/>
        </w:rPr>
        <w:t xml:space="preserve"> hours</w:t>
      </w:r>
      <w:r w:rsidR="00DB46D8" w:rsidRPr="00F626C9">
        <w:rPr>
          <w:rFonts w:ascii="Arial" w:eastAsia="Times New Roman" w:hAnsi="Arial" w:cs="Arial"/>
          <w:bCs/>
          <w:sz w:val="18"/>
          <w:szCs w:val="18"/>
          <w:u w:val="single"/>
        </w:rPr>
        <w:t>)</w:t>
      </w:r>
    </w:p>
    <w:p w14:paraId="295D6C2D" w14:textId="190EDB4A" w:rsidR="00B430ED" w:rsidRPr="00C02353" w:rsidRDefault="00B430ED" w:rsidP="00684F3A">
      <w:pPr>
        <w:pStyle w:val="TableParagraph"/>
        <w:numPr>
          <w:ilvl w:val="0"/>
          <w:numId w:val="8"/>
        </w:numPr>
        <w:spacing w:before="1" w:line="276" w:lineRule="auto"/>
        <w:ind w:left="142" w:hanging="284"/>
        <w:rPr>
          <w:rFonts w:ascii="Arial" w:eastAsia="Times New Roman" w:hAnsi="Arial" w:cs="Arial"/>
          <w:sz w:val="18"/>
          <w:szCs w:val="18"/>
          <w:lang w:val="en-GB"/>
        </w:rPr>
      </w:pPr>
      <w:r w:rsidRPr="00C02353">
        <w:rPr>
          <w:rFonts w:ascii="Arial" w:eastAsia="Times New Roman" w:hAnsi="Arial" w:cs="Arial"/>
          <w:sz w:val="18"/>
          <w:szCs w:val="18"/>
          <w:lang w:val="en-GB"/>
        </w:rPr>
        <w:t xml:space="preserve">Assessment of </w:t>
      </w:r>
      <w:r w:rsidRPr="00B86164">
        <w:rPr>
          <w:rFonts w:ascii="Arial" w:eastAsia="Times New Roman" w:hAnsi="Arial" w:cs="Arial"/>
          <w:sz w:val="18"/>
          <w:szCs w:val="18"/>
          <w:lang w:val="en-GB"/>
        </w:rPr>
        <w:t xml:space="preserve">the </w:t>
      </w:r>
      <w:r w:rsidR="00176A9F" w:rsidRPr="00B86164">
        <w:rPr>
          <w:rFonts w:ascii="Arial" w:eastAsia="Times New Roman" w:hAnsi="Arial" w:cs="Arial"/>
          <w:sz w:val="18"/>
          <w:szCs w:val="18"/>
          <w:lang w:val="en-GB"/>
        </w:rPr>
        <w:t>26</w:t>
      </w:r>
      <w:r w:rsidRPr="00B86164">
        <w:rPr>
          <w:rFonts w:ascii="Arial" w:eastAsia="Times New Roman" w:hAnsi="Arial" w:cs="Arial"/>
          <w:sz w:val="18"/>
          <w:szCs w:val="18"/>
          <w:lang w:val="en-GB"/>
        </w:rPr>
        <w:t xml:space="preserve"> Stage One elements of competence outlined in trainee framework</w:t>
      </w:r>
      <w:r w:rsidR="00594655" w:rsidRPr="00B86164">
        <w:rPr>
          <w:rFonts w:ascii="Arial" w:eastAsia="Times New Roman" w:hAnsi="Arial" w:cs="Arial"/>
          <w:sz w:val="18"/>
          <w:szCs w:val="18"/>
          <w:lang w:val="en-GB"/>
        </w:rPr>
        <w:t xml:space="preserve"> for visit 2</w:t>
      </w:r>
      <w:r w:rsidR="00534E48">
        <w:rPr>
          <w:rFonts w:ascii="Arial" w:eastAsia="Times New Roman" w:hAnsi="Arial" w:cs="Arial"/>
          <w:sz w:val="18"/>
          <w:szCs w:val="18"/>
          <w:lang w:val="en-GB"/>
        </w:rPr>
        <w:t xml:space="preserve"> plus any additional competencies you wish to cover</w:t>
      </w:r>
      <w:r w:rsidRPr="00B86164">
        <w:rPr>
          <w:rFonts w:ascii="Arial" w:eastAsia="Times New Roman" w:hAnsi="Arial" w:cs="Arial"/>
          <w:sz w:val="18"/>
          <w:szCs w:val="18"/>
          <w:lang w:val="en-GB"/>
        </w:rPr>
        <w:t xml:space="preserve"> </w:t>
      </w:r>
      <w:r w:rsidRPr="00B86164">
        <w:rPr>
          <w:rFonts w:ascii="Arial" w:eastAsia="Times New Roman" w:hAnsi="Arial" w:cs="Arial"/>
          <w:b/>
          <w:bCs/>
          <w:sz w:val="18"/>
          <w:szCs w:val="18"/>
          <w:lang w:val="en-GB"/>
        </w:rPr>
        <w:t>(</w:t>
      </w:r>
      <w:r w:rsidR="00DB1D1F" w:rsidRPr="00B86164">
        <w:rPr>
          <w:rFonts w:ascii="Arial" w:eastAsia="Times New Roman" w:hAnsi="Arial" w:cs="Arial"/>
          <w:b/>
          <w:bCs/>
          <w:sz w:val="18"/>
          <w:szCs w:val="18"/>
          <w:lang w:val="en-GB"/>
        </w:rPr>
        <w:t>4</w:t>
      </w:r>
      <w:r w:rsidRPr="00B86164">
        <w:rPr>
          <w:rFonts w:ascii="Arial" w:eastAsia="Times New Roman" w:hAnsi="Arial" w:cs="Arial"/>
          <w:b/>
          <w:bCs/>
          <w:sz w:val="18"/>
          <w:szCs w:val="18"/>
          <w:lang w:val="en-GB"/>
        </w:rPr>
        <w:t xml:space="preserve"> hours</w:t>
      </w:r>
      <w:r w:rsidRPr="00B86164">
        <w:rPr>
          <w:rFonts w:ascii="Arial" w:eastAsia="Times New Roman" w:hAnsi="Arial" w:cs="Arial"/>
          <w:sz w:val="18"/>
          <w:szCs w:val="18"/>
          <w:lang w:val="en-GB"/>
        </w:rPr>
        <w:t>)</w:t>
      </w:r>
    </w:p>
    <w:p w14:paraId="78B414BA" w14:textId="619F61FE" w:rsidR="00C73C5E" w:rsidRPr="009B2285" w:rsidRDefault="009B2285" w:rsidP="00684F3A">
      <w:pPr>
        <w:pStyle w:val="NoSpacing"/>
        <w:ind w:left="-142"/>
        <w:rPr>
          <w:rFonts w:ascii="Arial" w:eastAsia="MS Mincho" w:hAnsi="Arial" w:cs="Arial"/>
          <w:iCs/>
          <w:sz w:val="18"/>
          <w:szCs w:val="18"/>
          <w:lang w:eastAsia="en-GB"/>
        </w:rPr>
      </w:pPr>
      <w:r w:rsidRPr="009B2285">
        <w:rPr>
          <w:rFonts w:ascii="Arial" w:hAnsi="Arial" w:cs="Arial"/>
          <w:sz w:val="18"/>
          <w:szCs w:val="18"/>
        </w:rPr>
        <w:t xml:space="preserve">The actual competencies assessed will be largely dependent on the patient encounters and experience you have gained to date. Please sign and return a copy of this plan to me so indicate your agreement. </w:t>
      </w:r>
    </w:p>
    <w:p w14:paraId="2C960814" w14:textId="480457E7" w:rsidR="00C73C5E" w:rsidRPr="00527648" w:rsidRDefault="00C73C5E" w:rsidP="00D32CA0">
      <w:pPr>
        <w:spacing w:after="0" w:line="276" w:lineRule="auto"/>
        <w:rPr>
          <w:rFonts w:ascii="Arial" w:eastAsia="MS Mincho" w:hAnsi="Arial" w:cs="Arial"/>
          <w:iCs/>
          <w:color w:val="FF0000"/>
          <w:sz w:val="18"/>
          <w:szCs w:val="18"/>
          <w:lang w:eastAsia="en-GB"/>
        </w:rPr>
      </w:pPr>
    </w:p>
    <w:p w14:paraId="126D45E8" w14:textId="62EA4D76" w:rsidR="00D32CA0" w:rsidRPr="00432290" w:rsidRDefault="00D32CA0" w:rsidP="00684F3A">
      <w:pPr>
        <w:spacing w:after="0" w:line="276" w:lineRule="auto"/>
        <w:ind w:left="142" w:hanging="284"/>
        <w:rPr>
          <w:rFonts w:ascii="Arial" w:eastAsia="MS Mincho" w:hAnsi="Arial" w:cs="Arial"/>
          <w:b/>
          <w:bCs/>
          <w:sz w:val="18"/>
          <w:szCs w:val="18"/>
          <w:u w:val="single"/>
        </w:rPr>
      </w:pPr>
      <w:r w:rsidRPr="00432290">
        <w:rPr>
          <w:rFonts w:ascii="Arial" w:eastAsia="MS Mincho" w:hAnsi="Arial" w:cs="Arial"/>
          <w:b/>
          <w:bCs/>
          <w:sz w:val="18"/>
          <w:szCs w:val="18"/>
          <w:u w:val="single"/>
        </w:rPr>
        <w:t xml:space="preserve">Evidence to be prepared in advance for visit </w:t>
      </w:r>
      <w:r w:rsidR="00432290" w:rsidRPr="00432290">
        <w:rPr>
          <w:rFonts w:ascii="Arial" w:eastAsia="MS Mincho" w:hAnsi="Arial" w:cs="Arial"/>
          <w:b/>
          <w:bCs/>
          <w:sz w:val="18"/>
          <w:szCs w:val="18"/>
          <w:u w:val="single"/>
        </w:rPr>
        <w:t>two</w:t>
      </w:r>
      <w:r w:rsidR="00C62555">
        <w:rPr>
          <w:rFonts w:ascii="Arial" w:eastAsia="MS Mincho" w:hAnsi="Arial" w:cs="Arial"/>
          <w:b/>
          <w:bCs/>
          <w:sz w:val="18"/>
          <w:szCs w:val="18"/>
          <w:u w:val="single"/>
        </w:rPr>
        <w:t xml:space="preserve"> (ready for access during the visit)</w:t>
      </w:r>
      <w:r w:rsidRPr="00432290">
        <w:rPr>
          <w:rFonts w:ascii="Arial" w:eastAsia="MS Mincho" w:hAnsi="Arial" w:cs="Arial"/>
          <w:b/>
          <w:bCs/>
          <w:sz w:val="18"/>
          <w:szCs w:val="18"/>
          <w:u w:val="single"/>
        </w:rPr>
        <w:t>:</w:t>
      </w:r>
    </w:p>
    <w:p w14:paraId="039E09F2" w14:textId="4AE604DD" w:rsidR="00C73C5E" w:rsidRPr="00C62555" w:rsidRDefault="000E2F32" w:rsidP="00684F3A">
      <w:pPr>
        <w:pStyle w:val="ListParagraph"/>
        <w:numPr>
          <w:ilvl w:val="0"/>
          <w:numId w:val="6"/>
        </w:numPr>
        <w:spacing w:after="0" w:line="276" w:lineRule="auto"/>
        <w:ind w:left="142" w:hanging="284"/>
        <w:rPr>
          <w:rFonts w:ascii="Arial" w:eastAsia="MS Mincho" w:hAnsi="Arial" w:cs="Arial"/>
          <w:sz w:val="18"/>
          <w:szCs w:val="18"/>
        </w:rPr>
      </w:pPr>
      <w:r w:rsidRPr="00C62555">
        <w:rPr>
          <w:rFonts w:ascii="Arial" w:eastAsia="MS Mincho" w:hAnsi="Arial" w:cs="Arial"/>
          <w:b/>
          <w:bCs/>
          <w:sz w:val="18"/>
          <w:szCs w:val="18"/>
        </w:rPr>
        <w:t>PR</w:t>
      </w:r>
      <w:r w:rsidRPr="00C62555">
        <w:rPr>
          <w:rFonts w:ascii="Arial" w:eastAsia="MS Mincho" w:hAnsi="Arial" w:cs="Arial"/>
          <w:sz w:val="18"/>
          <w:szCs w:val="18"/>
        </w:rPr>
        <w:t xml:space="preserve"> (</w:t>
      </w:r>
      <w:r w:rsidR="00F07667" w:rsidRPr="00C62555">
        <w:rPr>
          <w:rFonts w:ascii="Arial" w:eastAsia="MS Mincho" w:hAnsi="Arial" w:cs="Arial"/>
          <w:sz w:val="18"/>
          <w:szCs w:val="18"/>
        </w:rPr>
        <w:t>Patient</w:t>
      </w:r>
      <w:r w:rsidR="00D32CA0" w:rsidRPr="00C62555">
        <w:rPr>
          <w:rFonts w:ascii="Arial" w:eastAsia="MS Mincho" w:hAnsi="Arial" w:cs="Arial"/>
          <w:sz w:val="18"/>
          <w:szCs w:val="18"/>
        </w:rPr>
        <w:t xml:space="preserve"> records</w:t>
      </w:r>
      <w:r w:rsidRPr="00C62555">
        <w:rPr>
          <w:rFonts w:ascii="Arial" w:eastAsia="MS Mincho" w:hAnsi="Arial" w:cs="Arial"/>
          <w:sz w:val="18"/>
          <w:szCs w:val="18"/>
        </w:rPr>
        <w:t>)</w:t>
      </w:r>
      <w:r w:rsidR="00D32CA0" w:rsidRPr="00C62555">
        <w:rPr>
          <w:rFonts w:ascii="Arial" w:eastAsia="MS Mincho" w:hAnsi="Arial" w:cs="Arial"/>
          <w:sz w:val="18"/>
          <w:szCs w:val="18"/>
        </w:rPr>
        <w:t xml:space="preserve"> </w:t>
      </w:r>
      <w:r w:rsidR="00256AE4" w:rsidRPr="00C62555">
        <w:rPr>
          <w:rFonts w:ascii="Arial" w:eastAsia="MS Mincho" w:hAnsi="Arial" w:cs="Arial"/>
          <w:sz w:val="18"/>
          <w:szCs w:val="18"/>
        </w:rPr>
        <w:t xml:space="preserve">as outlined in the framework for visit </w:t>
      </w:r>
      <w:r w:rsidR="00A10A51" w:rsidRPr="00C62555">
        <w:rPr>
          <w:rFonts w:ascii="Arial" w:eastAsia="MS Mincho" w:hAnsi="Arial" w:cs="Arial"/>
          <w:sz w:val="18"/>
          <w:szCs w:val="18"/>
        </w:rPr>
        <w:t>2</w:t>
      </w:r>
      <w:r w:rsidR="000A4BAC">
        <w:rPr>
          <w:rFonts w:ascii="Arial" w:eastAsia="MS Mincho" w:hAnsi="Arial" w:cs="Arial"/>
          <w:sz w:val="18"/>
          <w:szCs w:val="18"/>
        </w:rPr>
        <w:t xml:space="preserve"> -</w:t>
      </w:r>
      <w:r w:rsidR="00256AE4" w:rsidRPr="00C62555">
        <w:rPr>
          <w:rFonts w:ascii="Arial" w:eastAsia="MS Mincho" w:hAnsi="Arial" w:cs="Arial"/>
          <w:sz w:val="18"/>
          <w:szCs w:val="18"/>
        </w:rPr>
        <w:t xml:space="preserve"> </w:t>
      </w:r>
      <w:r w:rsidR="00256AE4" w:rsidRPr="00C62555">
        <w:rPr>
          <w:rFonts w:ascii="Arial" w:eastAsia="MS Mincho" w:hAnsi="Arial" w:cs="Arial"/>
          <w:b/>
          <w:bCs/>
          <w:sz w:val="18"/>
          <w:szCs w:val="18"/>
        </w:rPr>
        <w:t>please do not send</w:t>
      </w:r>
      <w:r w:rsidR="00A10A51" w:rsidRPr="00C62555">
        <w:rPr>
          <w:rFonts w:ascii="Arial" w:eastAsia="MS Mincho" w:hAnsi="Arial" w:cs="Arial"/>
          <w:sz w:val="18"/>
          <w:szCs w:val="18"/>
        </w:rPr>
        <w:t>.</w:t>
      </w:r>
    </w:p>
    <w:p w14:paraId="7E535A00" w14:textId="571E1B63" w:rsidR="00C62555" w:rsidRPr="00C62555" w:rsidRDefault="00C62555" w:rsidP="00C62555">
      <w:pPr>
        <w:spacing w:after="0" w:line="276" w:lineRule="auto"/>
        <w:rPr>
          <w:rFonts w:ascii="Arial" w:eastAsia="MS Mincho" w:hAnsi="Arial" w:cs="Arial"/>
          <w:color w:val="FF0000"/>
          <w:sz w:val="18"/>
          <w:szCs w:val="18"/>
        </w:rPr>
      </w:pPr>
    </w:p>
    <w:p w14:paraId="439EE6C5" w14:textId="7860623D" w:rsidR="000360E9" w:rsidRPr="00C62555" w:rsidRDefault="000360E9" w:rsidP="00684F3A">
      <w:pPr>
        <w:spacing w:after="0" w:line="276" w:lineRule="auto"/>
        <w:ind w:left="-142"/>
        <w:rPr>
          <w:rFonts w:ascii="Arial" w:eastAsia="MS Mincho" w:hAnsi="Arial" w:cs="Arial"/>
          <w:b/>
          <w:sz w:val="18"/>
          <w:szCs w:val="18"/>
          <w:u w:val="single"/>
        </w:rPr>
      </w:pPr>
      <w:r w:rsidRPr="00C62555">
        <w:rPr>
          <w:rFonts w:ascii="Arial" w:eastAsia="MS Mincho" w:hAnsi="Arial" w:cs="Arial"/>
          <w:b/>
          <w:sz w:val="18"/>
          <w:szCs w:val="18"/>
          <w:u w:val="single"/>
        </w:rPr>
        <w:t xml:space="preserve">Evidence to be sent </w:t>
      </w:r>
      <w:r w:rsidR="00C62555">
        <w:rPr>
          <w:rFonts w:ascii="Arial" w:eastAsia="MS Mincho" w:hAnsi="Arial" w:cs="Arial"/>
          <w:b/>
          <w:sz w:val="18"/>
          <w:szCs w:val="18"/>
          <w:u w:val="single"/>
        </w:rPr>
        <w:t xml:space="preserve">to your assessor </w:t>
      </w:r>
      <w:r w:rsidRPr="00C62555">
        <w:rPr>
          <w:rFonts w:ascii="Arial" w:eastAsia="MS Mincho" w:hAnsi="Arial" w:cs="Arial"/>
          <w:b/>
          <w:sz w:val="18"/>
          <w:szCs w:val="18"/>
          <w:u w:val="single"/>
        </w:rPr>
        <w:t>via email in advance</w:t>
      </w:r>
      <w:r w:rsidR="00C62555">
        <w:rPr>
          <w:rFonts w:ascii="Arial" w:eastAsia="MS Mincho" w:hAnsi="Arial" w:cs="Arial"/>
          <w:b/>
          <w:sz w:val="18"/>
          <w:szCs w:val="18"/>
          <w:u w:val="single"/>
        </w:rPr>
        <w:t xml:space="preserve"> of the visit</w:t>
      </w:r>
      <w:r w:rsidRPr="00C62555">
        <w:rPr>
          <w:rFonts w:ascii="Arial" w:eastAsia="MS Mincho" w:hAnsi="Arial" w:cs="Arial"/>
          <w:b/>
          <w:sz w:val="18"/>
          <w:szCs w:val="18"/>
          <w:u w:val="single"/>
        </w:rPr>
        <w:t>:</w:t>
      </w:r>
    </w:p>
    <w:tbl>
      <w:tblPr>
        <w:tblStyle w:val="TableGridLight"/>
        <w:tblW w:w="4943" w:type="pct"/>
        <w:tblInd w:w="-147" w:type="dxa"/>
        <w:tblLayout w:type="fixed"/>
        <w:tblLook w:val="04A0" w:firstRow="1" w:lastRow="0" w:firstColumn="1" w:lastColumn="0" w:noHBand="0" w:noVBand="1"/>
      </w:tblPr>
      <w:tblGrid>
        <w:gridCol w:w="3828"/>
        <w:gridCol w:w="6522"/>
      </w:tblGrid>
      <w:tr w:rsidR="00527648" w:rsidRPr="00527648" w14:paraId="4E28D942" w14:textId="77777777" w:rsidTr="00024191">
        <w:trPr>
          <w:trHeight w:val="227"/>
        </w:trPr>
        <w:tc>
          <w:tcPr>
            <w:tcW w:w="3879" w:type="dxa"/>
          </w:tcPr>
          <w:p w14:paraId="372827F1" w14:textId="4B74B3AF" w:rsidR="00EB2893" w:rsidRPr="00527648" w:rsidRDefault="00F535BE" w:rsidP="00C765E7">
            <w:pPr>
              <w:pStyle w:val="Underline"/>
              <w:rPr>
                <w:rFonts w:ascii="Arial" w:hAnsi="Arial" w:cs="Arial"/>
                <w:color w:val="FF0000"/>
                <w:sz w:val="18"/>
                <w:szCs w:val="18"/>
                <w:lang w:val="en-GB"/>
              </w:rPr>
            </w:pPr>
            <w:r w:rsidRPr="00C62555">
              <w:rPr>
                <w:rFonts w:ascii="Arial" w:eastAsia="MS Mincho" w:hAnsi="Arial" w:cs="Arial"/>
                <w:iCs/>
                <w:noProof/>
                <w:sz w:val="18"/>
                <w:szCs w:val="18"/>
                <w:lang w:eastAsia="en-GB"/>
              </w:rPr>
              <mc:AlternateContent>
                <mc:Choice Requires="wps">
                  <w:drawing>
                    <wp:anchor distT="0" distB="0" distL="114300" distR="114300" simplePos="0" relativeHeight="251658241" behindDoc="1" locked="0" layoutInCell="1" allowOverlap="1" wp14:anchorId="4DEBD7D2" wp14:editId="75D21454">
                      <wp:simplePos x="0" y="0"/>
                      <wp:positionH relativeFrom="margin">
                        <wp:posOffset>-130810</wp:posOffset>
                      </wp:positionH>
                      <wp:positionV relativeFrom="paragraph">
                        <wp:posOffset>-207645</wp:posOffset>
                      </wp:positionV>
                      <wp:extent cx="6829425" cy="1362075"/>
                      <wp:effectExtent l="0" t="0" r="28575" b="28575"/>
                      <wp:wrapNone/>
                      <wp:docPr id="610676628" name="Rectangle 1"/>
                      <wp:cNvGraphicFramePr/>
                      <a:graphic xmlns:a="http://schemas.openxmlformats.org/drawingml/2006/main">
                        <a:graphicData uri="http://schemas.microsoft.com/office/word/2010/wordprocessingShape">
                          <wps:wsp>
                            <wps:cNvSpPr/>
                            <wps:spPr>
                              <a:xfrm>
                                <a:off x="0" y="0"/>
                                <a:ext cx="6829425" cy="1362075"/>
                              </a:xfrm>
                              <a:prstGeom prst="rect">
                                <a:avLst/>
                              </a:prstGeom>
                              <a:solidFill>
                                <a:schemeClr val="bg1">
                                  <a:lumMod val="95000"/>
                                </a:schemeClr>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B59588" id="Rectangle 1" o:spid="_x0000_s1026" style="position:absolute;margin-left:-10.3pt;margin-top:-16.35pt;width:537.75pt;height:107.25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" fillcolor="#f2f2f2 [3052]" strokecolor="black [3213]" strokeweight=".25pt">
                      <w10:wrap anchorx="margin"/>
                    </v:rect>
                  </w:pict>
                </mc:Fallback>
              </mc:AlternateContent>
            </w:r>
            <w:r w:rsidRPr="00C62555">
              <w:rPr>
                <w:rFonts w:ascii="Arial" w:hAnsi="Arial" w:cs="Arial"/>
                <w:b/>
                <w:bCs/>
                <w:sz w:val="18"/>
                <w:szCs w:val="18"/>
                <w:lang w:val="en-GB"/>
              </w:rPr>
              <w:t>The deadline to send this to me is:</w:t>
            </w:r>
          </w:p>
        </w:tc>
        <w:tc>
          <w:tcPr>
            <w:tcW w:w="6611" w:type="dxa"/>
          </w:tcPr>
          <w:p w14:paraId="1A912AEF" w14:textId="210045B4" w:rsidR="00EB2893" w:rsidRPr="00527648" w:rsidRDefault="00EB2893" w:rsidP="00024191">
            <w:pPr>
              <w:pStyle w:val="Underline"/>
              <w:ind w:left="70"/>
              <w:rPr>
                <w:rFonts w:ascii="Arial" w:hAnsi="Arial" w:cs="Arial"/>
                <w:b/>
                <w:bCs/>
                <w:color w:val="FF0000"/>
                <w:sz w:val="18"/>
                <w:szCs w:val="18"/>
                <w:lang w:val="en-GB"/>
              </w:rPr>
            </w:pPr>
          </w:p>
        </w:tc>
      </w:tr>
    </w:tbl>
    <w:p w14:paraId="42BE9C63" w14:textId="21FF9060" w:rsidR="000360E9" w:rsidRPr="003E742B" w:rsidRDefault="000360E9" w:rsidP="000360E9">
      <w:pPr>
        <w:pStyle w:val="ListParagraph"/>
        <w:numPr>
          <w:ilvl w:val="0"/>
          <w:numId w:val="5"/>
        </w:numPr>
        <w:spacing w:line="276" w:lineRule="auto"/>
        <w:rPr>
          <w:rFonts w:ascii="Arial" w:eastAsia="MS Mincho" w:hAnsi="Arial" w:cs="Arial"/>
          <w:sz w:val="18"/>
          <w:szCs w:val="18"/>
        </w:rPr>
      </w:pPr>
      <w:r w:rsidRPr="003E742B">
        <w:rPr>
          <w:rFonts w:ascii="Arial" w:eastAsia="MS Mincho" w:hAnsi="Arial" w:cs="Arial"/>
          <w:b/>
          <w:bCs/>
          <w:sz w:val="18"/>
          <w:szCs w:val="18"/>
        </w:rPr>
        <w:t>Framework document</w:t>
      </w:r>
      <w:r w:rsidRPr="003E742B">
        <w:rPr>
          <w:rFonts w:ascii="Arial" w:eastAsia="MS Mincho" w:hAnsi="Arial" w:cs="Arial"/>
          <w:sz w:val="18"/>
          <w:szCs w:val="18"/>
        </w:rPr>
        <w:t xml:space="preserve"> for visit</w:t>
      </w:r>
      <w:r w:rsidR="008438B3">
        <w:rPr>
          <w:rFonts w:ascii="Arial" w:eastAsia="MS Mincho" w:hAnsi="Arial" w:cs="Arial"/>
          <w:sz w:val="18"/>
          <w:szCs w:val="18"/>
        </w:rPr>
        <w:t xml:space="preserve"> 2.</w:t>
      </w:r>
    </w:p>
    <w:p w14:paraId="2E8E4F29" w14:textId="6692CD5F" w:rsidR="00A63A44" w:rsidRPr="003E742B" w:rsidRDefault="00A63A44" w:rsidP="00A63A44">
      <w:pPr>
        <w:pStyle w:val="ListParagraph"/>
        <w:numPr>
          <w:ilvl w:val="0"/>
          <w:numId w:val="5"/>
        </w:numPr>
        <w:spacing w:after="0" w:line="276" w:lineRule="auto"/>
        <w:rPr>
          <w:rFonts w:ascii="Arial" w:eastAsia="MS Mincho" w:hAnsi="Arial" w:cs="Arial"/>
          <w:sz w:val="18"/>
          <w:szCs w:val="18"/>
        </w:rPr>
      </w:pPr>
      <w:r w:rsidRPr="003E742B">
        <w:rPr>
          <w:rFonts w:ascii="Arial" w:eastAsia="MS Mincho" w:hAnsi="Arial" w:cs="Arial"/>
          <w:b/>
          <w:bCs/>
          <w:sz w:val="18"/>
          <w:szCs w:val="18"/>
        </w:rPr>
        <w:t>This document signed</w:t>
      </w:r>
      <w:r w:rsidRPr="003E742B">
        <w:rPr>
          <w:rFonts w:ascii="Arial" w:eastAsia="MS Mincho" w:hAnsi="Arial" w:cs="Arial"/>
          <w:sz w:val="18"/>
          <w:szCs w:val="18"/>
        </w:rPr>
        <w:t xml:space="preserve"> to agree the assessment visit plan and trainee declaration.</w:t>
      </w:r>
    </w:p>
    <w:p w14:paraId="25826326" w14:textId="4AD79F6F" w:rsidR="000360E9" w:rsidRPr="007305BE" w:rsidRDefault="00A63A44" w:rsidP="007305BE">
      <w:pPr>
        <w:pStyle w:val="ListParagraph"/>
        <w:numPr>
          <w:ilvl w:val="0"/>
          <w:numId w:val="5"/>
        </w:numPr>
        <w:spacing w:after="0" w:line="276" w:lineRule="auto"/>
        <w:rPr>
          <w:rFonts w:ascii="Arial" w:eastAsia="MS Mincho" w:hAnsi="Arial" w:cs="Arial"/>
          <w:b/>
          <w:bCs/>
          <w:sz w:val="18"/>
          <w:szCs w:val="18"/>
        </w:rPr>
      </w:pPr>
      <w:r w:rsidRPr="003E742B">
        <w:rPr>
          <w:rFonts w:ascii="Arial" w:eastAsia="MS Mincho" w:hAnsi="Arial" w:cs="Arial"/>
          <w:b/>
          <w:bCs/>
          <w:sz w:val="18"/>
          <w:szCs w:val="18"/>
        </w:rPr>
        <w:t>Your logbook</w:t>
      </w:r>
      <w:r w:rsidR="00EA061A">
        <w:rPr>
          <w:rFonts w:ascii="Arial" w:eastAsia="MS Mincho" w:hAnsi="Arial" w:cs="Arial"/>
          <w:b/>
          <w:bCs/>
          <w:sz w:val="18"/>
          <w:szCs w:val="18"/>
        </w:rPr>
        <w:t>.</w:t>
      </w:r>
    </w:p>
    <w:p w14:paraId="381FCE72" w14:textId="6134D8AF" w:rsidR="000360E9" w:rsidRPr="00C765E7" w:rsidRDefault="0004360C" w:rsidP="003B6EDA">
      <w:pPr>
        <w:pStyle w:val="ListParagraph"/>
        <w:numPr>
          <w:ilvl w:val="0"/>
          <w:numId w:val="5"/>
        </w:numPr>
        <w:spacing w:line="276" w:lineRule="auto"/>
        <w:rPr>
          <w:rFonts w:ascii="Arial" w:eastAsia="MS Mincho" w:hAnsi="Arial" w:cs="Arial"/>
          <w:sz w:val="18"/>
          <w:szCs w:val="18"/>
        </w:rPr>
      </w:pPr>
      <w:r w:rsidRPr="00446D94">
        <w:rPr>
          <w:rFonts w:ascii="Arial" w:eastAsia="MS Mincho" w:hAnsi="Arial" w:cs="Arial"/>
          <w:b/>
          <w:bCs/>
          <w:sz w:val="18"/>
          <w:szCs w:val="18"/>
        </w:rPr>
        <w:t>WT</w:t>
      </w:r>
      <w:r w:rsidRPr="00446D94">
        <w:rPr>
          <w:rFonts w:ascii="Arial" w:eastAsia="MS Mincho" w:hAnsi="Arial" w:cs="Arial"/>
          <w:sz w:val="18"/>
          <w:szCs w:val="18"/>
        </w:rPr>
        <w:t xml:space="preserve"> (</w:t>
      </w:r>
      <w:r w:rsidR="000360E9" w:rsidRPr="00446D94">
        <w:rPr>
          <w:rFonts w:ascii="Arial" w:eastAsia="MS Mincho" w:hAnsi="Arial" w:cs="Arial"/>
          <w:sz w:val="18"/>
          <w:szCs w:val="18"/>
        </w:rPr>
        <w:t>Witness Testimony</w:t>
      </w:r>
      <w:r w:rsidRPr="00446D94">
        <w:rPr>
          <w:rFonts w:ascii="Arial" w:eastAsia="MS Mincho" w:hAnsi="Arial" w:cs="Arial"/>
          <w:sz w:val="18"/>
          <w:szCs w:val="18"/>
        </w:rPr>
        <w:t>)</w:t>
      </w:r>
      <w:r w:rsidR="000360E9" w:rsidRPr="00446D94">
        <w:rPr>
          <w:rFonts w:ascii="Arial" w:eastAsia="MS Mincho" w:hAnsi="Arial" w:cs="Arial"/>
          <w:sz w:val="18"/>
          <w:szCs w:val="18"/>
        </w:rPr>
        <w:t xml:space="preserve"> </w:t>
      </w:r>
      <w:r w:rsidRPr="00446D94">
        <w:rPr>
          <w:rFonts w:ascii="Arial" w:eastAsia="MS Mincho" w:hAnsi="Arial" w:cs="Arial"/>
          <w:sz w:val="18"/>
          <w:szCs w:val="18"/>
        </w:rPr>
        <w:t xml:space="preserve">as outlined in the framework for visit </w:t>
      </w:r>
      <w:r w:rsidR="00446D94" w:rsidRPr="00446D94">
        <w:rPr>
          <w:rFonts w:ascii="Arial" w:eastAsia="MS Mincho" w:hAnsi="Arial" w:cs="Arial"/>
          <w:sz w:val="18"/>
          <w:szCs w:val="18"/>
        </w:rPr>
        <w:t>2</w:t>
      </w:r>
      <w:r w:rsidR="000360E9" w:rsidRPr="00446D94">
        <w:rPr>
          <w:rFonts w:ascii="Arial" w:eastAsia="MS Mincho" w:hAnsi="Arial" w:cs="Arial"/>
          <w:sz w:val="18"/>
          <w:szCs w:val="18"/>
        </w:rPr>
        <w:t xml:space="preserve"> (</w:t>
      </w:r>
      <w:r w:rsidR="00C765E7" w:rsidRPr="00446D94">
        <w:rPr>
          <w:rFonts w:ascii="Arial" w:eastAsia="MS Mincho" w:hAnsi="Arial" w:cs="Arial"/>
          <w:b/>
          <w:bCs/>
          <w:sz w:val="18"/>
          <w:szCs w:val="18"/>
        </w:rPr>
        <w:t>NOTE You must copy the witness(es) who have signed your Witness Testimonies into the email for the Witness Testimony to be valid</w:t>
      </w:r>
      <w:r w:rsidR="003B6EDA">
        <w:rPr>
          <w:rFonts w:ascii="Arial" w:eastAsia="MS Mincho" w:hAnsi="Arial" w:cs="Arial"/>
          <w:b/>
          <w:bCs/>
          <w:sz w:val="18"/>
          <w:szCs w:val="18"/>
        </w:rPr>
        <w:t>)</w:t>
      </w:r>
    </w:p>
    <w:p w14:paraId="6C8668B2" w14:textId="688A62CE" w:rsidR="007305BE" w:rsidRDefault="007305BE" w:rsidP="00684F3A">
      <w:pPr>
        <w:spacing w:before="100" w:after="0" w:line="276" w:lineRule="auto"/>
        <w:ind w:left="142"/>
        <w:rPr>
          <w:rFonts w:ascii="Arial" w:eastAsia="MS Mincho" w:hAnsi="Arial" w:cs="Arial"/>
          <w:b/>
          <w:sz w:val="18"/>
          <w:szCs w:val="18"/>
        </w:rPr>
      </w:pPr>
    </w:p>
    <w:p w14:paraId="6768D624" w14:textId="33311273" w:rsidR="00E96EB4" w:rsidRPr="00EE6988" w:rsidRDefault="00E96EB4" w:rsidP="00684F3A">
      <w:pPr>
        <w:spacing w:before="100" w:after="0" w:line="276" w:lineRule="auto"/>
        <w:ind w:left="142"/>
        <w:rPr>
          <w:rFonts w:ascii="Arial" w:eastAsia="MS Mincho" w:hAnsi="Arial" w:cs="Arial"/>
          <w:b/>
          <w:sz w:val="18"/>
          <w:szCs w:val="18"/>
        </w:rPr>
      </w:pPr>
      <w:r w:rsidRPr="00EE6988">
        <w:rPr>
          <w:rFonts w:ascii="Arial" w:eastAsia="MS Mincho" w:hAnsi="Arial" w:cs="Arial"/>
          <w:b/>
          <w:sz w:val="18"/>
          <w:szCs w:val="18"/>
        </w:rPr>
        <w:t>Assessment</w:t>
      </w:r>
    </w:p>
    <w:p w14:paraId="3BEC0349" w14:textId="23A10383" w:rsidR="00E96EB4" w:rsidRDefault="00E96EB4" w:rsidP="00033CFB">
      <w:pPr>
        <w:spacing w:after="0" w:line="276" w:lineRule="auto"/>
        <w:ind w:left="142"/>
        <w:rPr>
          <w:rFonts w:ascii="Arial" w:eastAsia="MS Mincho" w:hAnsi="Arial" w:cs="Arial"/>
          <w:sz w:val="18"/>
          <w:szCs w:val="18"/>
        </w:rPr>
      </w:pPr>
      <w:r w:rsidRPr="6D2A6A71">
        <w:rPr>
          <w:rFonts w:ascii="Arial" w:eastAsia="MS Mincho" w:hAnsi="Arial" w:cs="Arial"/>
          <w:sz w:val="18"/>
          <w:szCs w:val="18"/>
        </w:rPr>
        <w:t xml:space="preserve">On the day, </w:t>
      </w:r>
      <w:r w:rsidR="00350C17" w:rsidRPr="6D2A6A71">
        <w:rPr>
          <w:rFonts w:ascii="Arial" w:eastAsia="MS Mincho" w:hAnsi="Arial" w:cs="Arial"/>
          <w:sz w:val="18"/>
          <w:szCs w:val="18"/>
        </w:rPr>
        <w:t xml:space="preserve">I will need to see your </w:t>
      </w:r>
      <w:r w:rsidR="00C717DD" w:rsidRPr="6D2A6A71">
        <w:rPr>
          <w:rFonts w:ascii="Arial" w:eastAsia="MS Mincho" w:hAnsi="Arial" w:cs="Arial"/>
          <w:sz w:val="18"/>
          <w:szCs w:val="18"/>
        </w:rPr>
        <w:t>up-to-date</w:t>
      </w:r>
      <w:r w:rsidR="00350C17" w:rsidRPr="6D2A6A71">
        <w:rPr>
          <w:rFonts w:ascii="Arial" w:eastAsia="MS Mincho" w:hAnsi="Arial" w:cs="Arial"/>
          <w:sz w:val="18"/>
          <w:szCs w:val="18"/>
        </w:rPr>
        <w:t xml:space="preserve"> logbook</w:t>
      </w:r>
      <w:r w:rsidR="00197308" w:rsidRPr="6D2A6A71">
        <w:rPr>
          <w:rFonts w:ascii="Arial" w:eastAsia="MS Mincho" w:hAnsi="Arial" w:cs="Arial"/>
          <w:sz w:val="18"/>
          <w:szCs w:val="18"/>
        </w:rPr>
        <w:t>, and I will need access to your patient records.</w:t>
      </w:r>
      <w:r w:rsidR="00033CFB" w:rsidRPr="6D2A6A71">
        <w:rPr>
          <w:rFonts w:ascii="Arial" w:eastAsia="MS Mincho" w:hAnsi="Arial" w:cs="Arial"/>
          <w:sz w:val="18"/>
          <w:szCs w:val="18"/>
        </w:rPr>
        <w:t xml:space="preserve"> Please ensure that the relevant records are easily available to view on the day. </w:t>
      </w:r>
    </w:p>
    <w:p w14:paraId="0B30DF57" w14:textId="515A4741" w:rsidR="00033CFB" w:rsidRDefault="00033CFB" w:rsidP="007F28E5">
      <w:pPr>
        <w:spacing w:before="80" w:after="0" w:line="276" w:lineRule="auto"/>
        <w:ind w:left="-142"/>
        <w:rPr>
          <w:rFonts w:ascii="Arial" w:eastAsia="MS Mincho" w:hAnsi="Arial" w:cs="Arial"/>
          <w:b/>
          <w:bCs/>
          <w:sz w:val="18"/>
          <w:szCs w:val="18"/>
        </w:rPr>
      </w:pPr>
      <w:r w:rsidRPr="00033CFB">
        <w:rPr>
          <w:rFonts w:ascii="Arial" w:eastAsia="MS Mincho" w:hAnsi="Arial" w:cs="Arial"/>
          <w:b/>
          <w:bCs/>
          <w:sz w:val="18"/>
          <w:szCs w:val="18"/>
        </w:rPr>
        <w:t>Agenda for assessment day:</w:t>
      </w:r>
    </w:p>
    <w:tbl>
      <w:tblPr>
        <w:tblStyle w:val="TableGrid"/>
        <w:tblW w:w="10603" w:type="dxa"/>
        <w:tblInd w:w="-147" w:type="dxa"/>
        <w:tblLook w:val="04A0" w:firstRow="1" w:lastRow="0" w:firstColumn="1" w:lastColumn="0" w:noHBand="0" w:noVBand="1"/>
      </w:tblPr>
      <w:tblGrid>
        <w:gridCol w:w="851"/>
        <w:gridCol w:w="992"/>
        <w:gridCol w:w="8760"/>
      </w:tblGrid>
      <w:tr w:rsidR="00ED6F71" w14:paraId="15D65976" w14:textId="77777777" w:rsidTr="5F4261D5">
        <w:tc>
          <w:tcPr>
            <w:tcW w:w="851" w:type="dxa"/>
          </w:tcPr>
          <w:p w14:paraId="18940A62" w14:textId="51DBEA06" w:rsidR="00ED6F71" w:rsidRDefault="00DB1D1F" w:rsidP="00D03710">
            <w:pPr>
              <w:spacing w:line="276" w:lineRule="auto"/>
              <w:rPr>
                <w:rFonts w:ascii="Arial" w:eastAsia="MS Mincho" w:hAnsi="Arial" w:cs="Arial"/>
                <w:b/>
                <w:bCs/>
                <w:sz w:val="18"/>
                <w:szCs w:val="18"/>
              </w:rPr>
            </w:pPr>
            <w:r>
              <w:rPr>
                <w:rFonts w:ascii="Arial" w:eastAsia="MS Mincho" w:hAnsi="Arial" w:cs="Arial"/>
                <w:b/>
                <w:bCs/>
                <w:sz w:val="18"/>
                <w:szCs w:val="18"/>
              </w:rPr>
              <w:t>Start</w:t>
            </w:r>
          </w:p>
        </w:tc>
        <w:tc>
          <w:tcPr>
            <w:tcW w:w="992" w:type="dxa"/>
          </w:tcPr>
          <w:p w14:paraId="74FE24F7" w14:textId="319C1082" w:rsidR="00ED6F71" w:rsidRPr="002F4F3C" w:rsidRDefault="004D1B29" w:rsidP="008B4B3B">
            <w:pPr>
              <w:ind w:left="34"/>
              <w:rPr>
                <w:rFonts w:ascii="Arial" w:hAnsi="Arial" w:cs="Arial"/>
                <w:b/>
                <w:bCs/>
                <w:sz w:val="18"/>
                <w:szCs w:val="18"/>
              </w:rPr>
            </w:pPr>
            <w:r>
              <w:rPr>
                <w:rFonts w:ascii="Arial" w:hAnsi="Arial" w:cs="Arial"/>
                <w:b/>
                <w:bCs/>
                <w:sz w:val="18"/>
                <w:szCs w:val="18"/>
              </w:rPr>
              <w:t>Duration</w:t>
            </w:r>
          </w:p>
        </w:tc>
        <w:tc>
          <w:tcPr>
            <w:tcW w:w="8760" w:type="dxa"/>
          </w:tcPr>
          <w:p w14:paraId="025F1C89" w14:textId="1494E372" w:rsidR="00ED6F71" w:rsidRPr="004D1B29" w:rsidRDefault="004D1B29" w:rsidP="008B4B3B">
            <w:pPr>
              <w:ind w:left="34"/>
              <w:rPr>
                <w:rFonts w:ascii="Arial" w:hAnsi="Arial" w:cs="Arial"/>
                <w:b/>
                <w:bCs/>
                <w:sz w:val="18"/>
                <w:szCs w:val="18"/>
              </w:rPr>
            </w:pPr>
            <w:r w:rsidRPr="004D1B29">
              <w:rPr>
                <w:rFonts w:ascii="Arial" w:hAnsi="Arial" w:cs="Arial"/>
                <w:b/>
                <w:bCs/>
                <w:sz w:val="18"/>
                <w:szCs w:val="18"/>
              </w:rPr>
              <w:t>Description</w:t>
            </w:r>
          </w:p>
        </w:tc>
      </w:tr>
      <w:tr w:rsidR="004D1B29" w14:paraId="51722A3D" w14:textId="77777777" w:rsidTr="5F4261D5">
        <w:tc>
          <w:tcPr>
            <w:tcW w:w="851" w:type="dxa"/>
          </w:tcPr>
          <w:p w14:paraId="6820DFF1" w14:textId="77777777" w:rsidR="004D1B29" w:rsidRDefault="004D1B29" w:rsidP="004D1B29">
            <w:pPr>
              <w:spacing w:line="276" w:lineRule="auto"/>
              <w:rPr>
                <w:rFonts w:ascii="Arial" w:eastAsia="MS Mincho" w:hAnsi="Arial" w:cs="Arial"/>
                <w:b/>
                <w:bCs/>
                <w:sz w:val="18"/>
                <w:szCs w:val="18"/>
              </w:rPr>
            </w:pPr>
          </w:p>
        </w:tc>
        <w:tc>
          <w:tcPr>
            <w:tcW w:w="992" w:type="dxa"/>
          </w:tcPr>
          <w:p w14:paraId="503C0208" w14:textId="59D34A6A" w:rsidR="004D1B29" w:rsidRPr="002F4F3C" w:rsidRDefault="004D1B29" w:rsidP="00335B0F">
            <w:pPr>
              <w:rPr>
                <w:rFonts w:ascii="Arial" w:hAnsi="Arial" w:cs="Arial"/>
                <w:b/>
                <w:bCs/>
                <w:sz w:val="18"/>
                <w:szCs w:val="18"/>
              </w:rPr>
            </w:pPr>
            <w:r w:rsidRPr="002F4F3C">
              <w:rPr>
                <w:rFonts w:ascii="Arial" w:hAnsi="Arial" w:cs="Arial"/>
                <w:b/>
                <w:bCs/>
                <w:sz w:val="18"/>
                <w:szCs w:val="18"/>
              </w:rPr>
              <w:t>00:15</w:t>
            </w:r>
          </w:p>
        </w:tc>
        <w:tc>
          <w:tcPr>
            <w:tcW w:w="8760" w:type="dxa"/>
          </w:tcPr>
          <w:p w14:paraId="2926D2CF" w14:textId="6F7B9F82" w:rsidR="004D1B29" w:rsidRPr="00BA5A68" w:rsidRDefault="004D1B29" w:rsidP="004D1B29">
            <w:pPr>
              <w:ind w:left="34"/>
              <w:rPr>
                <w:rFonts w:ascii="Arial" w:hAnsi="Arial" w:cs="Arial"/>
                <w:sz w:val="18"/>
                <w:szCs w:val="18"/>
              </w:rPr>
            </w:pPr>
            <w:r w:rsidRPr="00BA5A68">
              <w:rPr>
                <w:rFonts w:ascii="Arial" w:hAnsi="Arial" w:cs="Arial"/>
                <w:sz w:val="18"/>
                <w:szCs w:val="18"/>
              </w:rPr>
              <w:t xml:space="preserve">Arrival </w:t>
            </w:r>
            <w:r>
              <w:rPr>
                <w:rFonts w:ascii="Arial" w:hAnsi="Arial" w:cs="Arial"/>
                <w:sz w:val="18"/>
                <w:szCs w:val="18"/>
              </w:rPr>
              <w:t>and revie</w:t>
            </w:r>
            <w:r w:rsidRPr="00BA5A68">
              <w:rPr>
                <w:rFonts w:ascii="Arial" w:hAnsi="Arial" w:cs="Arial"/>
                <w:sz w:val="18"/>
                <w:szCs w:val="18"/>
              </w:rPr>
              <w:t>w of logbook</w:t>
            </w:r>
          </w:p>
        </w:tc>
      </w:tr>
      <w:tr w:rsidR="004D1B29" w14:paraId="758C4AD1" w14:textId="77777777" w:rsidTr="5F4261D5">
        <w:tc>
          <w:tcPr>
            <w:tcW w:w="851" w:type="dxa"/>
          </w:tcPr>
          <w:p w14:paraId="5B32C55B" w14:textId="3A6870A9" w:rsidR="004D1B29" w:rsidRDefault="004D1B29" w:rsidP="004D1B29">
            <w:pPr>
              <w:spacing w:line="276" w:lineRule="auto"/>
              <w:rPr>
                <w:rFonts w:ascii="Arial" w:eastAsia="MS Mincho" w:hAnsi="Arial" w:cs="Arial"/>
                <w:b/>
                <w:bCs/>
                <w:sz w:val="18"/>
                <w:szCs w:val="18"/>
              </w:rPr>
            </w:pPr>
          </w:p>
        </w:tc>
        <w:tc>
          <w:tcPr>
            <w:tcW w:w="992" w:type="dxa"/>
          </w:tcPr>
          <w:p w14:paraId="78BCAC91" w14:textId="74F4998A" w:rsidR="004D1B29" w:rsidRPr="002F4F3C" w:rsidRDefault="004D1B29" w:rsidP="00335B0F">
            <w:pPr>
              <w:rPr>
                <w:rFonts w:ascii="Arial" w:hAnsi="Arial" w:cs="Arial"/>
                <w:b/>
                <w:bCs/>
                <w:sz w:val="18"/>
                <w:szCs w:val="18"/>
              </w:rPr>
            </w:pPr>
            <w:r>
              <w:rPr>
                <w:rFonts w:ascii="Arial" w:hAnsi="Arial" w:cs="Arial"/>
                <w:b/>
                <w:bCs/>
                <w:sz w:val="18"/>
                <w:szCs w:val="18"/>
              </w:rPr>
              <w:t>00:15</w:t>
            </w:r>
          </w:p>
        </w:tc>
        <w:tc>
          <w:tcPr>
            <w:tcW w:w="8760" w:type="dxa"/>
          </w:tcPr>
          <w:p w14:paraId="45CA1B76" w14:textId="4AE9EEBF" w:rsidR="004D1B29" w:rsidRPr="008B4B3B" w:rsidRDefault="004D1B29" w:rsidP="004D1B29">
            <w:pPr>
              <w:ind w:left="34"/>
              <w:rPr>
                <w:rFonts w:ascii="Arial" w:hAnsi="Arial" w:cs="Arial"/>
                <w:sz w:val="18"/>
                <w:szCs w:val="18"/>
              </w:rPr>
            </w:pPr>
            <w:r w:rsidRPr="008B4B3B">
              <w:rPr>
                <w:rFonts w:ascii="Arial" w:hAnsi="Arial" w:cs="Arial"/>
                <w:sz w:val="18"/>
                <w:szCs w:val="18"/>
              </w:rPr>
              <w:t>Assessment of elements using evidence provided by trainee and supplementary evidence led by assessor</w:t>
            </w:r>
            <w:r>
              <w:rPr>
                <w:rFonts w:ascii="Arial" w:hAnsi="Arial" w:cs="Arial"/>
                <w:sz w:val="18"/>
                <w:szCs w:val="18"/>
              </w:rPr>
              <w:t>.</w:t>
            </w:r>
          </w:p>
        </w:tc>
      </w:tr>
      <w:tr w:rsidR="004D1B29" w14:paraId="555F3700" w14:textId="77777777" w:rsidTr="5F4261D5">
        <w:tc>
          <w:tcPr>
            <w:tcW w:w="851" w:type="dxa"/>
          </w:tcPr>
          <w:p w14:paraId="221F22AC" w14:textId="53B6DAAF" w:rsidR="004D1B29" w:rsidRDefault="004D1B29" w:rsidP="004D1B29">
            <w:pPr>
              <w:spacing w:line="276" w:lineRule="auto"/>
              <w:rPr>
                <w:rFonts w:ascii="Arial" w:eastAsia="MS Mincho" w:hAnsi="Arial" w:cs="Arial"/>
                <w:b/>
                <w:bCs/>
                <w:sz w:val="18"/>
                <w:szCs w:val="18"/>
              </w:rPr>
            </w:pPr>
          </w:p>
        </w:tc>
        <w:tc>
          <w:tcPr>
            <w:tcW w:w="992" w:type="dxa"/>
          </w:tcPr>
          <w:p w14:paraId="78D918E3" w14:textId="1657F76B" w:rsidR="004D1B29" w:rsidRPr="002F4F3C" w:rsidRDefault="00AC6179" w:rsidP="004D1B29">
            <w:pPr>
              <w:rPr>
                <w:rFonts w:ascii="Arial" w:hAnsi="Arial" w:cs="Arial"/>
                <w:b/>
                <w:bCs/>
                <w:sz w:val="18"/>
                <w:szCs w:val="18"/>
              </w:rPr>
            </w:pPr>
            <w:r w:rsidRPr="5F4261D5">
              <w:rPr>
                <w:rFonts w:ascii="Arial" w:hAnsi="Arial" w:cs="Arial"/>
                <w:b/>
                <w:bCs/>
                <w:sz w:val="18"/>
                <w:szCs w:val="18"/>
              </w:rPr>
              <w:t>01:</w:t>
            </w:r>
            <w:r w:rsidR="5E48E506" w:rsidRPr="5F4261D5">
              <w:rPr>
                <w:rFonts w:ascii="Arial" w:hAnsi="Arial" w:cs="Arial"/>
                <w:b/>
                <w:bCs/>
                <w:sz w:val="18"/>
                <w:szCs w:val="18"/>
              </w:rPr>
              <w:t>3</w:t>
            </w:r>
            <w:r w:rsidR="001361B6" w:rsidRPr="5F4261D5">
              <w:rPr>
                <w:rFonts w:ascii="Arial" w:hAnsi="Arial" w:cs="Arial"/>
                <w:b/>
                <w:bCs/>
                <w:sz w:val="18"/>
                <w:szCs w:val="18"/>
              </w:rPr>
              <w:t>0</w:t>
            </w:r>
          </w:p>
        </w:tc>
        <w:tc>
          <w:tcPr>
            <w:tcW w:w="8760" w:type="dxa"/>
          </w:tcPr>
          <w:p w14:paraId="5B8A94BE" w14:textId="28DE7271" w:rsidR="004D1B29" w:rsidRPr="00C933FD" w:rsidRDefault="004D1B29" w:rsidP="004D1B29">
            <w:pPr>
              <w:rPr>
                <w:rFonts w:ascii="Arial" w:hAnsi="Arial" w:cs="Arial"/>
                <w:sz w:val="18"/>
                <w:szCs w:val="18"/>
              </w:rPr>
            </w:pPr>
            <w:r w:rsidRPr="00C933FD">
              <w:rPr>
                <w:rFonts w:ascii="Arial" w:hAnsi="Arial" w:cs="Arial"/>
                <w:sz w:val="18"/>
                <w:szCs w:val="18"/>
              </w:rPr>
              <w:t xml:space="preserve">Direct observation of the following patients whom you will need to </w:t>
            </w:r>
            <w:proofErr w:type="spellStart"/>
            <w:r w:rsidRPr="00C933FD">
              <w:rPr>
                <w:rFonts w:ascii="Arial" w:hAnsi="Arial" w:cs="Arial"/>
                <w:sz w:val="18"/>
                <w:szCs w:val="18"/>
              </w:rPr>
              <w:t>organise</w:t>
            </w:r>
            <w:proofErr w:type="spellEnd"/>
            <w:r w:rsidRPr="00C933FD">
              <w:rPr>
                <w:rFonts w:ascii="Arial" w:hAnsi="Arial" w:cs="Arial"/>
                <w:sz w:val="18"/>
                <w:szCs w:val="18"/>
              </w:rPr>
              <w:t>:</w:t>
            </w:r>
          </w:p>
          <w:p w14:paraId="6E7914E9" w14:textId="4B49466C" w:rsidR="004D1B29" w:rsidRDefault="004D1B29" w:rsidP="004D1B29">
            <w:pPr>
              <w:pStyle w:val="TableParagraph"/>
              <w:numPr>
                <w:ilvl w:val="2"/>
                <w:numId w:val="9"/>
              </w:numPr>
              <w:tabs>
                <w:tab w:val="left" w:pos="999"/>
              </w:tabs>
              <w:spacing w:before="1" w:line="240" w:lineRule="auto"/>
              <w:ind w:left="176" w:hanging="176"/>
              <w:rPr>
                <w:rFonts w:ascii="Arial" w:hAnsi="Arial" w:cs="Arial"/>
                <w:b/>
                <w:sz w:val="18"/>
                <w:szCs w:val="18"/>
              </w:rPr>
            </w:pPr>
            <w:r w:rsidRPr="00BA5A68">
              <w:rPr>
                <w:rFonts w:ascii="Arial" w:hAnsi="Arial" w:cs="Arial"/>
                <w:sz w:val="18"/>
                <w:szCs w:val="18"/>
              </w:rPr>
              <w:t>eye</w:t>
            </w:r>
            <w:r w:rsidRPr="00BA5A68">
              <w:rPr>
                <w:rFonts w:ascii="Arial" w:hAnsi="Arial" w:cs="Arial"/>
                <w:spacing w:val="-6"/>
                <w:sz w:val="18"/>
                <w:szCs w:val="18"/>
              </w:rPr>
              <w:t xml:space="preserve"> </w:t>
            </w:r>
            <w:r w:rsidRPr="00BA5A68">
              <w:rPr>
                <w:rFonts w:ascii="Arial" w:hAnsi="Arial" w:cs="Arial"/>
                <w:sz w:val="18"/>
                <w:szCs w:val="18"/>
              </w:rPr>
              <w:t>examination</w:t>
            </w:r>
            <w:r w:rsidRPr="00BA5A68">
              <w:rPr>
                <w:rFonts w:ascii="Arial" w:hAnsi="Arial" w:cs="Arial"/>
                <w:spacing w:val="-6"/>
                <w:sz w:val="18"/>
                <w:szCs w:val="18"/>
              </w:rPr>
              <w:t xml:space="preserve"> </w:t>
            </w:r>
            <w:r w:rsidRPr="00BA5A68">
              <w:rPr>
                <w:rFonts w:ascii="Arial" w:hAnsi="Arial" w:cs="Arial"/>
                <w:sz w:val="18"/>
                <w:szCs w:val="18"/>
              </w:rPr>
              <w:t>on</w:t>
            </w:r>
            <w:r w:rsidRPr="00BA5A68">
              <w:rPr>
                <w:rFonts w:ascii="Arial" w:hAnsi="Arial" w:cs="Arial"/>
                <w:spacing w:val="-5"/>
                <w:sz w:val="18"/>
                <w:szCs w:val="18"/>
              </w:rPr>
              <w:t xml:space="preserve"> </w:t>
            </w:r>
            <w:r w:rsidRPr="00BA5A68">
              <w:rPr>
                <w:rFonts w:ascii="Arial" w:hAnsi="Arial" w:cs="Arial"/>
                <w:sz w:val="18"/>
                <w:szCs w:val="18"/>
              </w:rPr>
              <w:t>a presbyopic</w:t>
            </w:r>
            <w:r w:rsidRPr="00BA5A68">
              <w:rPr>
                <w:rFonts w:ascii="Arial" w:hAnsi="Arial" w:cs="Arial"/>
                <w:spacing w:val="-3"/>
                <w:sz w:val="18"/>
                <w:szCs w:val="18"/>
              </w:rPr>
              <w:t xml:space="preserve"> </w:t>
            </w:r>
            <w:r w:rsidRPr="00BA5A68">
              <w:rPr>
                <w:rFonts w:ascii="Arial" w:hAnsi="Arial" w:cs="Arial"/>
                <w:b/>
                <w:bCs/>
                <w:sz w:val="18"/>
                <w:szCs w:val="18"/>
              </w:rPr>
              <w:t>REAL</w:t>
            </w:r>
            <w:r w:rsidRPr="00BA5A68">
              <w:rPr>
                <w:rFonts w:ascii="Arial" w:hAnsi="Arial" w:cs="Arial"/>
                <w:sz w:val="18"/>
                <w:szCs w:val="18"/>
              </w:rPr>
              <w:t xml:space="preserve"> patient</w:t>
            </w:r>
            <w:r w:rsidRPr="00BA5A68">
              <w:rPr>
                <w:rFonts w:ascii="Arial" w:hAnsi="Arial" w:cs="Arial"/>
                <w:spacing w:val="-1"/>
                <w:sz w:val="18"/>
                <w:szCs w:val="18"/>
              </w:rPr>
              <w:t xml:space="preserve"> </w:t>
            </w:r>
            <w:r w:rsidRPr="00BA5A68">
              <w:rPr>
                <w:rFonts w:ascii="Arial" w:hAnsi="Arial" w:cs="Arial"/>
                <w:sz w:val="18"/>
                <w:szCs w:val="18"/>
              </w:rPr>
              <w:t>(</w:t>
            </w:r>
            <w:r>
              <w:rPr>
                <w:rFonts w:ascii="Arial" w:hAnsi="Arial" w:cs="Arial"/>
                <w:sz w:val="18"/>
                <w:szCs w:val="18"/>
              </w:rPr>
              <w:t>guide</w:t>
            </w:r>
            <w:r w:rsidRPr="00B86164">
              <w:rPr>
                <w:rFonts w:ascii="Arial" w:hAnsi="Arial" w:cs="Arial"/>
                <w:sz w:val="18"/>
                <w:szCs w:val="18"/>
              </w:rPr>
              <w:t>:1 hour</w:t>
            </w:r>
            <w:r w:rsidRPr="00BA5A68">
              <w:rPr>
                <w:rFonts w:ascii="Arial" w:hAnsi="Arial" w:cs="Arial"/>
                <w:spacing w:val="-6"/>
                <w:sz w:val="18"/>
                <w:szCs w:val="18"/>
              </w:rPr>
              <w:t xml:space="preserve"> </w:t>
            </w:r>
            <w:r w:rsidRPr="00BA5A68">
              <w:rPr>
                <w:rFonts w:ascii="Arial" w:hAnsi="Arial" w:cs="Arial"/>
                <w:spacing w:val="1"/>
                <w:sz w:val="18"/>
                <w:szCs w:val="18"/>
              </w:rPr>
              <w:t>to</w:t>
            </w:r>
            <w:r w:rsidRPr="00BA5A68">
              <w:rPr>
                <w:rFonts w:ascii="Arial" w:hAnsi="Arial" w:cs="Arial"/>
                <w:spacing w:val="-2"/>
                <w:sz w:val="18"/>
                <w:szCs w:val="18"/>
              </w:rPr>
              <w:t xml:space="preserve"> </w:t>
            </w:r>
            <w:r w:rsidRPr="00BA5A68">
              <w:rPr>
                <w:rFonts w:ascii="Arial" w:hAnsi="Arial" w:cs="Arial"/>
                <w:sz w:val="18"/>
                <w:szCs w:val="18"/>
              </w:rPr>
              <w:t>complete)</w:t>
            </w:r>
            <w:r w:rsidRPr="00BA5A68">
              <w:rPr>
                <w:rFonts w:ascii="Arial" w:hAnsi="Arial" w:cs="Arial"/>
                <w:spacing w:val="-4"/>
                <w:sz w:val="18"/>
                <w:szCs w:val="18"/>
              </w:rPr>
              <w:t xml:space="preserve"> including</w:t>
            </w:r>
            <w:r>
              <w:rPr>
                <w:rFonts w:ascii="Arial" w:hAnsi="Arial" w:cs="Arial"/>
                <w:spacing w:val="-4"/>
                <w:sz w:val="18"/>
                <w:szCs w:val="18"/>
              </w:rPr>
              <w:t xml:space="preserve"> </w:t>
            </w:r>
            <w:r w:rsidRPr="00033174">
              <w:rPr>
                <w:rFonts w:ascii="Arial" w:hAnsi="Arial" w:cs="Arial"/>
                <w:b/>
                <w:bCs/>
                <w:spacing w:val="-4"/>
                <w:sz w:val="18"/>
                <w:szCs w:val="18"/>
              </w:rPr>
              <w:t>a)</w:t>
            </w:r>
            <w:r w:rsidRPr="00BA5A68">
              <w:rPr>
                <w:rFonts w:ascii="Arial" w:hAnsi="Arial" w:cs="Arial"/>
                <w:spacing w:val="-4"/>
                <w:sz w:val="18"/>
                <w:szCs w:val="18"/>
              </w:rPr>
              <w:t xml:space="preserve"> indirect ophthalmoscopy and </w:t>
            </w:r>
            <w:r w:rsidRPr="00033174">
              <w:rPr>
                <w:rFonts w:ascii="Arial" w:hAnsi="Arial" w:cs="Arial"/>
                <w:b/>
                <w:bCs/>
                <w:spacing w:val="-4"/>
                <w:sz w:val="18"/>
                <w:szCs w:val="18"/>
              </w:rPr>
              <w:t>b)</w:t>
            </w:r>
            <w:r>
              <w:rPr>
                <w:rFonts w:ascii="Arial" w:hAnsi="Arial" w:cs="Arial"/>
                <w:spacing w:val="-4"/>
                <w:sz w:val="18"/>
                <w:szCs w:val="18"/>
              </w:rPr>
              <w:t xml:space="preserve"> </w:t>
            </w:r>
            <w:r w:rsidRPr="00BA5A68">
              <w:rPr>
                <w:rFonts w:ascii="Arial" w:hAnsi="Arial" w:cs="Arial"/>
                <w:b/>
                <w:sz w:val="18"/>
                <w:szCs w:val="18"/>
              </w:rPr>
              <w:t xml:space="preserve">using trial frame and </w:t>
            </w:r>
            <w:r w:rsidR="00C717DD" w:rsidRPr="00BA5A68">
              <w:rPr>
                <w:rFonts w:ascii="Arial" w:hAnsi="Arial" w:cs="Arial"/>
                <w:b/>
                <w:sz w:val="18"/>
                <w:szCs w:val="18"/>
              </w:rPr>
              <w:t>lenses.</w:t>
            </w:r>
            <w:r w:rsidRPr="00BA5A68">
              <w:rPr>
                <w:rFonts w:ascii="Arial" w:hAnsi="Arial" w:cs="Arial"/>
                <w:b/>
                <w:sz w:val="18"/>
                <w:szCs w:val="18"/>
              </w:rPr>
              <w:t xml:space="preserve"> </w:t>
            </w:r>
          </w:p>
          <w:p w14:paraId="1F81E5F2" w14:textId="49FA985E" w:rsidR="004D1B29" w:rsidRPr="008B4B3B" w:rsidRDefault="004D1B29" w:rsidP="5F4261D5">
            <w:pPr>
              <w:pStyle w:val="TableParagraph"/>
              <w:numPr>
                <w:ilvl w:val="2"/>
                <w:numId w:val="9"/>
              </w:numPr>
              <w:tabs>
                <w:tab w:val="left" w:pos="999"/>
              </w:tabs>
              <w:spacing w:before="1" w:line="240" w:lineRule="auto"/>
              <w:ind w:left="176" w:hanging="176"/>
              <w:rPr>
                <w:rFonts w:cs="Arial"/>
                <w:sz w:val="18"/>
                <w:szCs w:val="18"/>
              </w:rPr>
            </w:pPr>
            <w:r w:rsidRPr="5F4261D5">
              <w:rPr>
                <w:rFonts w:cs="Arial"/>
                <w:sz w:val="18"/>
                <w:szCs w:val="18"/>
              </w:rPr>
              <w:t xml:space="preserve">using a simulated patient/s to </w:t>
            </w:r>
            <w:r w:rsidR="00C717DD" w:rsidRPr="5F4261D5">
              <w:rPr>
                <w:rFonts w:cs="Arial"/>
                <w:sz w:val="18"/>
                <w:szCs w:val="18"/>
              </w:rPr>
              <w:t>demonstrate</w:t>
            </w:r>
            <w:r w:rsidR="5E39EA8E" w:rsidRPr="5F4261D5">
              <w:rPr>
                <w:rFonts w:cs="Arial"/>
                <w:sz w:val="18"/>
                <w:szCs w:val="18"/>
              </w:rPr>
              <w:t xml:space="preserve"> (guide: 30 minutes to complete)</w:t>
            </w:r>
            <w:r w:rsidRPr="5F4261D5">
              <w:rPr>
                <w:rFonts w:cs="Arial"/>
                <w:sz w:val="18"/>
                <w:szCs w:val="18"/>
              </w:rPr>
              <w:t xml:space="preserve"> </w:t>
            </w:r>
            <w:r w:rsidRPr="5F4261D5">
              <w:rPr>
                <w:rFonts w:cs="Arial"/>
                <w:b/>
                <w:bCs/>
                <w:sz w:val="18"/>
                <w:szCs w:val="18"/>
              </w:rPr>
              <w:t>a)</w:t>
            </w:r>
            <w:r w:rsidRPr="5F4261D5">
              <w:rPr>
                <w:rFonts w:cs="Arial"/>
                <w:sz w:val="18"/>
                <w:szCs w:val="18"/>
              </w:rPr>
              <w:t xml:space="preserve"> direct ophthalmoscopy; </w:t>
            </w:r>
            <w:r w:rsidR="00366199" w:rsidRPr="5F4261D5">
              <w:rPr>
                <w:rFonts w:cs="Arial"/>
                <w:b/>
                <w:bCs/>
                <w:sz w:val="18"/>
                <w:szCs w:val="18"/>
              </w:rPr>
              <w:t>b</w:t>
            </w:r>
            <w:r w:rsidRPr="5F4261D5">
              <w:rPr>
                <w:rFonts w:cs="Arial"/>
                <w:b/>
                <w:bCs/>
                <w:sz w:val="18"/>
                <w:szCs w:val="18"/>
              </w:rPr>
              <w:t xml:space="preserve">) </w:t>
            </w:r>
            <w:r w:rsidRPr="5F4261D5">
              <w:rPr>
                <w:rFonts w:cs="Arial"/>
                <w:sz w:val="18"/>
                <w:szCs w:val="18"/>
              </w:rPr>
              <w:t xml:space="preserve">tear film assessment; </w:t>
            </w:r>
            <w:r w:rsidR="52BF8065" w:rsidRPr="5F4261D5">
              <w:rPr>
                <w:rFonts w:cs="Arial"/>
                <w:b/>
                <w:bCs/>
                <w:sz w:val="18"/>
                <w:szCs w:val="18"/>
              </w:rPr>
              <w:t xml:space="preserve">c) </w:t>
            </w:r>
            <w:r w:rsidR="52BF8065" w:rsidRPr="5F4261D5">
              <w:rPr>
                <w:rFonts w:cs="Arial"/>
                <w:sz w:val="18"/>
                <w:szCs w:val="18"/>
              </w:rPr>
              <w:t>soft lens fitting on one eye only</w:t>
            </w:r>
            <w:r w:rsidR="6F65CB9B" w:rsidRPr="5F4261D5">
              <w:rPr>
                <w:rFonts w:cs="Arial"/>
                <w:sz w:val="18"/>
                <w:szCs w:val="18"/>
              </w:rPr>
              <w:t xml:space="preserve"> </w:t>
            </w:r>
          </w:p>
        </w:tc>
      </w:tr>
      <w:tr w:rsidR="004D1B29" w14:paraId="56243D17" w14:textId="77777777" w:rsidTr="5F4261D5">
        <w:tc>
          <w:tcPr>
            <w:tcW w:w="851" w:type="dxa"/>
          </w:tcPr>
          <w:p w14:paraId="40CDDCC8" w14:textId="28F05CDE" w:rsidR="004D1B29" w:rsidRDefault="004D1B29" w:rsidP="004D1B29">
            <w:pPr>
              <w:spacing w:line="276" w:lineRule="auto"/>
              <w:rPr>
                <w:rFonts w:ascii="Arial" w:eastAsia="MS Mincho" w:hAnsi="Arial" w:cs="Arial"/>
                <w:b/>
                <w:bCs/>
                <w:sz w:val="18"/>
                <w:szCs w:val="18"/>
              </w:rPr>
            </w:pPr>
          </w:p>
        </w:tc>
        <w:tc>
          <w:tcPr>
            <w:tcW w:w="992" w:type="dxa"/>
          </w:tcPr>
          <w:p w14:paraId="4DE313B0" w14:textId="3183AA6C" w:rsidR="004D1B29" w:rsidRPr="002F4F3C" w:rsidRDefault="004D1B29" w:rsidP="004D1B29">
            <w:pPr>
              <w:rPr>
                <w:rFonts w:ascii="Arial" w:hAnsi="Arial" w:cs="Arial"/>
                <w:b/>
                <w:bCs/>
                <w:sz w:val="18"/>
                <w:szCs w:val="18"/>
              </w:rPr>
            </w:pPr>
            <w:r w:rsidRPr="5F4261D5">
              <w:rPr>
                <w:rFonts w:ascii="Arial" w:hAnsi="Arial" w:cs="Arial"/>
                <w:b/>
                <w:bCs/>
                <w:sz w:val="18"/>
                <w:szCs w:val="18"/>
              </w:rPr>
              <w:t>0</w:t>
            </w:r>
            <w:r w:rsidR="00876FE8" w:rsidRPr="5F4261D5">
              <w:rPr>
                <w:rFonts w:ascii="Arial" w:hAnsi="Arial" w:cs="Arial"/>
                <w:b/>
                <w:bCs/>
                <w:sz w:val="18"/>
                <w:szCs w:val="18"/>
              </w:rPr>
              <w:t>1:</w:t>
            </w:r>
            <w:r w:rsidR="57322C22" w:rsidRPr="5F4261D5">
              <w:rPr>
                <w:rFonts w:ascii="Arial" w:hAnsi="Arial" w:cs="Arial"/>
                <w:b/>
                <w:bCs/>
                <w:sz w:val="18"/>
                <w:szCs w:val="18"/>
              </w:rPr>
              <w:t>2</w:t>
            </w:r>
            <w:r w:rsidR="00293F22" w:rsidRPr="5F4261D5">
              <w:rPr>
                <w:rFonts w:ascii="Arial" w:hAnsi="Arial" w:cs="Arial"/>
                <w:b/>
                <w:bCs/>
                <w:sz w:val="18"/>
                <w:szCs w:val="18"/>
              </w:rPr>
              <w:t>5</w:t>
            </w:r>
          </w:p>
        </w:tc>
        <w:tc>
          <w:tcPr>
            <w:tcW w:w="8760" w:type="dxa"/>
          </w:tcPr>
          <w:p w14:paraId="349BC012" w14:textId="5B581955" w:rsidR="004D1B29" w:rsidRPr="00852766" w:rsidRDefault="004D1B29" w:rsidP="004D1B29">
            <w:pPr>
              <w:rPr>
                <w:rFonts w:ascii="Arial" w:hAnsi="Arial" w:cs="Arial"/>
                <w:sz w:val="18"/>
                <w:szCs w:val="18"/>
              </w:rPr>
            </w:pPr>
            <w:r w:rsidRPr="00BA5A68">
              <w:rPr>
                <w:rFonts w:ascii="Arial" w:hAnsi="Arial" w:cs="Arial"/>
                <w:sz w:val="18"/>
                <w:szCs w:val="18"/>
              </w:rPr>
              <w:t>Continue with assessment of elements using evidence provid</w:t>
            </w:r>
            <w:r>
              <w:rPr>
                <w:rFonts w:ascii="Arial" w:hAnsi="Arial" w:cs="Arial"/>
                <w:sz w:val="18"/>
                <w:szCs w:val="18"/>
              </w:rPr>
              <w:t xml:space="preserve">ed by trainee and supplementary </w:t>
            </w:r>
            <w:r w:rsidRPr="00BA5A68">
              <w:rPr>
                <w:rFonts w:ascii="Arial" w:hAnsi="Arial" w:cs="Arial"/>
                <w:sz w:val="18"/>
                <w:szCs w:val="18"/>
              </w:rPr>
              <w:t>evidence led by assessor</w:t>
            </w:r>
            <w:r>
              <w:rPr>
                <w:rFonts w:ascii="Arial" w:hAnsi="Arial" w:cs="Arial"/>
                <w:sz w:val="18"/>
                <w:szCs w:val="18"/>
              </w:rPr>
              <w:t>.</w:t>
            </w:r>
          </w:p>
        </w:tc>
      </w:tr>
      <w:tr w:rsidR="004D1B29" w14:paraId="3FB19821" w14:textId="77777777" w:rsidTr="5F4261D5">
        <w:tc>
          <w:tcPr>
            <w:tcW w:w="851" w:type="dxa"/>
          </w:tcPr>
          <w:p w14:paraId="4748914B" w14:textId="28277CB4" w:rsidR="004D1B29" w:rsidRDefault="004D1B29" w:rsidP="004D1B29">
            <w:pPr>
              <w:spacing w:line="276" w:lineRule="auto"/>
              <w:rPr>
                <w:rFonts w:ascii="Arial" w:eastAsia="MS Mincho" w:hAnsi="Arial" w:cs="Arial"/>
                <w:b/>
                <w:bCs/>
                <w:sz w:val="18"/>
                <w:szCs w:val="18"/>
              </w:rPr>
            </w:pPr>
          </w:p>
        </w:tc>
        <w:tc>
          <w:tcPr>
            <w:tcW w:w="992" w:type="dxa"/>
          </w:tcPr>
          <w:p w14:paraId="74016A1F" w14:textId="08616947" w:rsidR="004D1B29" w:rsidRPr="002F4F3C" w:rsidRDefault="004D1B29" w:rsidP="00335B0F">
            <w:pPr>
              <w:spacing w:line="276" w:lineRule="auto"/>
              <w:rPr>
                <w:rFonts w:ascii="Arial" w:hAnsi="Arial" w:cs="Arial"/>
                <w:b/>
                <w:bCs/>
                <w:sz w:val="18"/>
                <w:szCs w:val="18"/>
              </w:rPr>
            </w:pPr>
            <w:r>
              <w:rPr>
                <w:rFonts w:ascii="Arial" w:hAnsi="Arial" w:cs="Arial"/>
                <w:b/>
                <w:bCs/>
                <w:sz w:val="18"/>
                <w:szCs w:val="18"/>
              </w:rPr>
              <w:t>0</w:t>
            </w:r>
            <w:r w:rsidR="003E6D86">
              <w:rPr>
                <w:rFonts w:ascii="Arial" w:hAnsi="Arial" w:cs="Arial"/>
                <w:b/>
                <w:bCs/>
                <w:sz w:val="18"/>
                <w:szCs w:val="18"/>
              </w:rPr>
              <w:t>0:05</w:t>
            </w:r>
          </w:p>
        </w:tc>
        <w:tc>
          <w:tcPr>
            <w:tcW w:w="8760" w:type="dxa"/>
          </w:tcPr>
          <w:p w14:paraId="45FAC057" w14:textId="4A9C94B3" w:rsidR="004D1B29" w:rsidRDefault="004D1B29" w:rsidP="004D1B29">
            <w:pPr>
              <w:spacing w:line="276" w:lineRule="auto"/>
              <w:ind w:left="34"/>
              <w:rPr>
                <w:rFonts w:ascii="Arial" w:eastAsia="MS Mincho" w:hAnsi="Arial" w:cs="Arial"/>
                <w:b/>
                <w:bCs/>
                <w:sz w:val="18"/>
                <w:szCs w:val="18"/>
              </w:rPr>
            </w:pPr>
            <w:r w:rsidRPr="00BA5A68">
              <w:rPr>
                <w:rFonts w:ascii="Arial" w:hAnsi="Arial" w:cs="Arial"/>
                <w:sz w:val="18"/>
                <w:szCs w:val="18"/>
              </w:rPr>
              <w:t>Break for assessor to consider assessment outcome and feedback content</w:t>
            </w:r>
            <w:r>
              <w:rPr>
                <w:rFonts w:ascii="Arial" w:hAnsi="Arial" w:cs="Arial"/>
                <w:sz w:val="18"/>
                <w:szCs w:val="18"/>
              </w:rPr>
              <w:t>.</w:t>
            </w:r>
          </w:p>
        </w:tc>
      </w:tr>
      <w:tr w:rsidR="004D1B29" w14:paraId="79492E35" w14:textId="77777777" w:rsidTr="5F4261D5">
        <w:tc>
          <w:tcPr>
            <w:tcW w:w="851" w:type="dxa"/>
          </w:tcPr>
          <w:p w14:paraId="1B26119E" w14:textId="0DE7C6E2" w:rsidR="004D1B29" w:rsidRDefault="004D1B29" w:rsidP="004D1B29">
            <w:pPr>
              <w:spacing w:line="276" w:lineRule="auto"/>
              <w:rPr>
                <w:rFonts w:ascii="Arial" w:eastAsia="MS Mincho" w:hAnsi="Arial" w:cs="Arial"/>
                <w:b/>
                <w:bCs/>
                <w:sz w:val="18"/>
                <w:szCs w:val="18"/>
              </w:rPr>
            </w:pPr>
          </w:p>
        </w:tc>
        <w:tc>
          <w:tcPr>
            <w:tcW w:w="992" w:type="dxa"/>
          </w:tcPr>
          <w:p w14:paraId="7021EE99" w14:textId="3AC44544" w:rsidR="004D1B29" w:rsidRPr="002F4F3C" w:rsidRDefault="004D1B29" w:rsidP="00335B0F">
            <w:pPr>
              <w:rPr>
                <w:rFonts w:ascii="Arial" w:hAnsi="Arial" w:cs="Arial"/>
                <w:b/>
                <w:bCs/>
                <w:sz w:val="18"/>
                <w:szCs w:val="18"/>
              </w:rPr>
            </w:pPr>
            <w:r w:rsidRPr="6F3D0ACB">
              <w:rPr>
                <w:rFonts w:ascii="Arial" w:hAnsi="Arial" w:cs="Arial"/>
                <w:b/>
                <w:bCs/>
                <w:sz w:val="18"/>
                <w:szCs w:val="18"/>
              </w:rPr>
              <w:t>00:</w:t>
            </w:r>
            <w:r w:rsidR="5694863E" w:rsidRPr="6F3D0ACB">
              <w:rPr>
                <w:rFonts w:ascii="Arial" w:hAnsi="Arial" w:cs="Arial"/>
                <w:b/>
                <w:bCs/>
                <w:sz w:val="18"/>
                <w:szCs w:val="18"/>
              </w:rPr>
              <w:t>30</w:t>
            </w:r>
          </w:p>
        </w:tc>
        <w:tc>
          <w:tcPr>
            <w:tcW w:w="8760" w:type="dxa"/>
          </w:tcPr>
          <w:p w14:paraId="1E7E95E5" w14:textId="0087ADC4" w:rsidR="004D1B29" w:rsidRPr="00852766" w:rsidRDefault="004D1B29" w:rsidP="004D1B29">
            <w:pPr>
              <w:ind w:left="34"/>
              <w:rPr>
                <w:rFonts w:ascii="Arial" w:hAnsi="Arial" w:cs="Arial"/>
                <w:sz w:val="18"/>
                <w:szCs w:val="18"/>
              </w:rPr>
            </w:pPr>
            <w:r w:rsidRPr="00BA5A68">
              <w:rPr>
                <w:rFonts w:ascii="Arial" w:hAnsi="Arial" w:cs="Arial"/>
                <w:sz w:val="18"/>
                <w:szCs w:val="18"/>
              </w:rPr>
              <w:t>Feedback of the assessment outcome with supervisor and trainee and agreement of remedial action plans</w:t>
            </w:r>
            <w:r>
              <w:rPr>
                <w:rFonts w:ascii="Arial" w:hAnsi="Arial" w:cs="Arial"/>
                <w:sz w:val="18"/>
                <w:szCs w:val="18"/>
              </w:rPr>
              <w:t>.</w:t>
            </w:r>
          </w:p>
        </w:tc>
      </w:tr>
    </w:tbl>
    <w:p w14:paraId="6AED7AEF" w14:textId="79D09CD4" w:rsidR="00033CFB" w:rsidRPr="00EE6988" w:rsidRDefault="00E80D7A" w:rsidP="00E80D7A">
      <w:pPr>
        <w:spacing w:after="0" w:line="276" w:lineRule="auto"/>
        <w:ind w:left="142" w:right="-24"/>
        <w:rPr>
          <w:rFonts w:ascii="Arial" w:eastAsia="MS Mincho" w:hAnsi="Arial" w:cs="Arial"/>
          <w:sz w:val="18"/>
          <w:szCs w:val="18"/>
        </w:rPr>
      </w:pPr>
      <w:r w:rsidRPr="00527648">
        <w:rPr>
          <w:rFonts w:ascii="Arial" w:eastAsia="MS Mincho" w:hAnsi="Arial" w:cs="Arial"/>
          <w:iCs/>
          <w:noProof/>
          <w:color w:val="FF0000"/>
          <w:sz w:val="18"/>
          <w:szCs w:val="18"/>
          <w:lang w:eastAsia="en-GB"/>
        </w:rPr>
        <mc:AlternateContent>
          <mc:Choice Requires="wps">
            <w:drawing>
              <wp:anchor distT="0" distB="0" distL="114300" distR="114300" simplePos="0" relativeHeight="251658242" behindDoc="1" locked="0" layoutInCell="1" allowOverlap="1" wp14:anchorId="3F70CE97" wp14:editId="58AC0AFE">
                <wp:simplePos x="0" y="0"/>
                <wp:positionH relativeFrom="margin">
                  <wp:posOffset>-161925</wp:posOffset>
                </wp:positionH>
                <wp:positionV relativeFrom="paragraph">
                  <wp:posOffset>106045</wp:posOffset>
                </wp:positionV>
                <wp:extent cx="6835775" cy="1047750"/>
                <wp:effectExtent l="0" t="0" r="22225" b="19050"/>
                <wp:wrapNone/>
                <wp:docPr id="2128267098" name="Rectangle 1"/>
                <wp:cNvGraphicFramePr/>
                <a:graphic xmlns:a="http://schemas.openxmlformats.org/drawingml/2006/main">
                  <a:graphicData uri="http://schemas.microsoft.com/office/word/2010/wordprocessingShape">
                    <wps:wsp>
                      <wps:cNvSpPr/>
                      <wps:spPr>
                        <a:xfrm>
                          <a:off x="0" y="0"/>
                          <a:ext cx="6835775" cy="1047750"/>
                        </a:xfrm>
                        <a:prstGeom prst="rect">
                          <a:avLst/>
                        </a:prstGeom>
                        <a:solidFill>
                          <a:schemeClr val="bg1">
                            <a:lumMod val="95000"/>
                          </a:schemeClr>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62F63E" id="Rectangle 1" o:spid="_x0000_s1026" style="position:absolute;margin-left:-12.75pt;margin-top:8.35pt;width:538.25pt;height:82.5pt;z-index:-25165823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" fillcolor="#f2f2f2 [3052]" strokecolor="black [3213]" strokeweight=".25pt">
                <w10:wrap anchorx="margin"/>
              </v:rect>
            </w:pict>
          </mc:Fallback>
        </mc:AlternateContent>
      </w:r>
    </w:p>
    <w:p w14:paraId="061548E0" w14:textId="58381027" w:rsidR="00F775DA" w:rsidRPr="00AE6592" w:rsidRDefault="00F775DA" w:rsidP="00F775DA">
      <w:pPr>
        <w:spacing w:after="0" w:line="276" w:lineRule="auto"/>
        <w:ind w:left="142"/>
        <w:rPr>
          <w:rFonts w:ascii="Arial" w:eastAsia="MS Mincho" w:hAnsi="Arial" w:cs="Arial"/>
          <w:iCs/>
          <w:sz w:val="18"/>
          <w:szCs w:val="18"/>
          <w:lang w:eastAsia="en-GB"/>
        </w:rPr>
      </w:pPr>
      <w:r w:rsidRPr="00AE6592">
        <w:rPr>
          <w:rFonts w:ascii="Arial" w:eastAsia="MS Mincho" w:hAnsi="Arial" w:cs="Arial"/>
          <w:b/>
          <w:sz w:val="18"/>
          <w:szCs w:val="18"/>
        </w:rPr>
        <w:t>Feedback, action planning and further assessment planning</w:t>
      </w:r>
    </w:p>
    <w:p w14:paraId="799962F5" w14:textId="6FDE1981" w:rsidR="00F775DA" w:rsidRPr="00AE6592" w:rsidRDefault="00F775DA" w:rsidP="00F775DA">
      <w:pPr>
        <w:spacing w:after="0" w:line="276" w:lineRule="auto"/>
        <w:ind w:left="142"/>
        <w:rPr>
          <w:rFonts w:ascii="Arial" w:eastAsia="MS Mincho" w:hAnsi="Arial" w:cs="Arial"/>
          <w:sz w:val="18"/>
          <w:szCs w:val="18"/>
        </w:rPr>
      </w:pPr>
      <w:r w:rsidRPr="00AE6592">
        <w:rPr>
          <w:rFonts w:ascii="Arial" w:eastAsia="MS Mincho" w:hAnsi="Arial" w:cs="Arial"/>
          <w:sz w:val="18"/>
          <w:szCs w:val="18"/>
        </w:rPr>
        <w:t>At the end of the visit, I will discuss with you and your supervisor:</w:t>
      </w:r>
    </w:p>
    <w:p w14:paraId="0C7649F1" w14:textId="368568F1" w:rsidR="00F775DA" w:rsidRPr="00AE6592" w:rsidRDefault="00F775DA" w:rsidP="00F775DA">
      <w:pPr>
        <w:pStyle w:val="ListParagraph"/>
        <w:numPr>
          <w:ilvl w:val="0"/>
          <w:numId w:val="7"/>
        </w:numPr>
        <w:spacing w:after="0" w:line="276" w:lineRule="auto"/>
        <w:rPr>
          <w:rFonts w:ascii="Arial" w:eastAsia="MS Mincho" w:hAnsi="Arial" w:cs="Arial"/>
          <w:sz w:val="18"/>
          <w:szCs w:val="18"/>
        </w:rPr>
      </w:pPr>
      <w:r w:rsidRPr="00AE6592">
        <w:rPr>
          <w:rFonts w:ascii="Arial" w:eastAsia="MS Mincho" w:hAnsi="Arial" w:cs="Arial"/>
          <w:sz w:val="18"/>
          <w:szCs w:val="18"/>
        </w:rPr>
        <w:t>Feedback from the assessment.</w:t>
      </w:r>
    </w:p>
    <w:p w14:paraId="0B3FA9C0" w14:textId="1ACE5BD5" w:rsidR="00F775DA" w:rsidRDefault="00F775DA" w:rsidP="00AE6592">
      <w:pPr>
        <w:pStyle w:val="ListParagraph"/>
        <w:numPr>
          <w:ilvl w:val="0"/>
          <w:numId w:val="7"/>
        </w:numPr>
        <w:spacing w:after="0" w:line="276" w:lineRule="auto"/>
        <w:rPr>
          <w:rFonts w:ascii="Arial" w:eastAsia="MS Mincho" w:hAnsi="Arial" w:cs="Arial"/>
          <w:sz w:val="18"/>
          <w:szCs w:val="18"/>
        </w:rPr>
      </w:pPr>
      <w:r w:rsidRPr="00AE6592">
        <w:rPr>
          <w:rFonts w:ascii="Arial" w:eastAsia="MS Mincho" w:hAnsi="Arial" w:cs="Arial"/>
          <w:sz w:val="18"/>
          <w:szCs w:val="18"/>
        </w:rPr>
        <w:t>Your action plan</w:t>
      </w:r>
    </w:p>
    <w:p w14:paraId="63A6E0C1" w14:textId="60EFB4C2" w:rsidR="004E41E4" w:rsidRPr="00AE6592" w:rsidRDefault="00FC61DA" w:rsidP="00AE6592">
      <w:pPr>
        <w:pStyle w:val="ListParagraph"/>
        <w:numPr>
          <w:ilvl w:val="0"/>
          <w:numId w:val="7"/>
        </w:numPr>
        <w:spacing w:after="0" w:line="276" w:lineRule="auto"/>
        <w:rPr>
          <w:rFonts w:ascii="Arial" w:eastAsia="MS Mincho" w:hAnsi="Arial" w:cs="Arial"/>
          <w:sz w:val="18"/>
          <w:szCs w:val="18"/>
        </w:rPr>
      </w:pPr>
      <w:r>
        <w:rPr>
          <w:rFonts w:ascii="Arial" w:eastAsia="MS Mincho" w:hAnsi="Arial" w:cs="Arial"/>
          <w:sz w:val="18"/>
          <w:szCs w:val="18"/>
        </w:rPr>
        <w:t>Dates for visits 3 and 4</w:t>
      </w:r>
    </w:p>
    <w:tbl>
      <w:tblPr>
        <w:tblStyle w:val="TableGridLight"/>
        <w:tblW w:w="4940" w:type="pct"/>
        <w:tblLayout w:type="fixed"/>
        <w:tblLook w:val="04A0" w:firstRow="1" w:lastRow="0" w:firstColumn="1" w:lastColumn="0" w:noHBand="0" w:noVBand="1"/>
      </w:tblPr>
      <w:tblGrid>
        <w:gridCol w:w="9351"/>
        <w:gridCol w:w="992"/>
      </w:tblGrid>
      <w:tr w:rsidR="00024191" w:rsidRPr="00AE6592" w14:paraId="1ACC4C28" w14:textId="77777777" w:rsidTr="00AE0442">
        <w:trPr>
          <w:trHeight w:val="227"/>
        </w:trPr>
        <w:tc>
          <w:tcPr>
            <w:tcW w:w="9351" w:type="dxa"/>
          </w:tcPr>
          <w:p w14:paraId="3349377D" w14:textId="77777777" w:rsidR="00024191" w:rsidRPr="004D1B29" w:rsidRDefault="00024191" w:rsidP="004D1B29">
            <w:pPr>
              <w:rPr>
                <w:rFonts w:ascii="Arial" w:eastAsia="MS Mincho" w:hAnsi="Arial" w:cs="Arial"/>
                <w:b/>
                <w:bCs/>
                <w:sz w:val="18"/>
                <w:szCs w:val="18"/>
              </w:rPr>
            </w:pPr>
            <w:r w:rsidRPr="00AE6592">
              <w:rPr>
                <w:rFonts w:ascii="Arial" w:hAnsi="Arial" w:cs="Arial"/>
                <w:b/>
                <w:bCs/>
                <w:sz w:val="18"/>
                <w:szCs w:val="18"/>
              </w:rPr>
              <w:t xml:space="preserve">Your supervisor will need to be </w:t>
            </w:r>
            <w:r w:rsidRPr="00AE6592">
              <w:rPr>
                <w:rFonts w:ascii="Arial" w:eastAsia="MS Mincho" w:hAnsi="Arial" w:cs="Arial"/>
                <w:b/>
                <w:bCs/>
                <w:sz w:val="18"/>
                <w:szCs w:val="18"/>
              </w:rPr>
              <w:t xml:space="preserve">available to join us for this discussion for 30 minutes from approximately: </w:t>
            </w:r>
          </w:p>
        </w:tc>
        <w:tc>
          <w:tcPr>
            <w:tcW w:w="992" w:type="dxa"/>
          </w:tcPr>
          <w:p w14:paraId="7C6A730A" w14:textId="4A1CF021" w:rsidR="00024191" w:rsidRPr="00024191" w:rsidRDefault="00024191" w:rsidP="004D1B29">
            <w:pPr>
              <w:rPr>
                <w:rFonts w:ascii="Arial" w:eastAsia="MS Mincho" w:hAnsi="Arial" w:cs="Arial"/>
                <w:b/>
                <w:bCs/>
                <w:color w:val="FF0000"/>
                <w:sz w:val="18"/>
                <w:szCs w:val="18"/>
              </w:rPr>
            </w:pPr>
          </w:p>
        </w:tc>
      </w:tr>
    </w:tbl>
    <w:p w14:paraId="2F549B89" w14:textId="33E89036" w:rsidR="00363F2A" w:rsidRPr="00AE6592" w:rsidRDefault="00363F2A" w:rsidP="00DE5305">
      <w:pPr>
        <w:spacing w:before="240" w:after="0" w:line="240" w:lineRule="auto"/>
        <w:ind w:left="-284" w:right="-153"/>
        <w:rPr>
          <w:rFonts w:ascii="Arial" w:eastAsia="MS Mincho" w:hAnsi="Arial" w:cs="Arial"/>
          <w:b/>
          <w:sz w:val="18"/>
          <w:szCs w:val="18"/>
        </w:rPr>
      </w:pPr>
      <w:r w:rsidRPr="00AE6592">
        <w:rPr>
          <w:rFonts w:ascii="Arial" w:eastAsia="MS Mincho" w:hAnsi="Arial" w:cs="Arial"/>
          <w:b/>
          <w:sz w:val="18"/>
          <w:szCs w:val="18"/>
        </w:rPr>
        <w:t>Trainee declaration (must be read, signed, and returned prior to the visit)</w:t>
      </w:r>
    </w:p>
    <w:p w14:paraId="20CD23E9" w14:textId="3E81D614" w:rsidR="001E7166" w:rsidRPr="00AE6592" w:rsidRDefault="00363F2A" w:rsidP="00F15A1B">
      <w:pPr>
        <w:spacing w:after="80" w:line="240" w:lineRule="auto"/>
        <w:ind w:left="-284" w:right="-153"/>
        <w:rPr>
          <w:rFonts w:ascii="Arial" w:eastAsia="MS Mincho" w:hAnsi="Arial" w:cs="Arial"/>
          <w:sz w:val="18"/>
          <w:szCs w:val="18"/>
        </w:rPr>
      </w:pPr>
      <w:r w:rsidRPr="00AE6592">
        <w:rPr>
          <w:rFonts w:ascii="Arial" w:eastAsia="MS Mincho" w:hAnsi="Arial" w:cs="Arial"/>
          <w:sz w:val="18"/>
          <w:szCs w:val="18"/>
        </w:rPr>
        <w:t xml:space="preserve">I understand that no part of the assessment visit is to be recorded or saved in any format, including audio or visual. I understand that I should not seek assistance from others during the visit. Any evidence of storing or sharing any element of an assessment visit will be considered as possible cheating and investigated fully under the regulations of the Scheme for Registration. </w:t>
      </w:r>
    </w:p>
    <w:tbl>
      <w:tblPr>
        <w:tblStyle w:val="TableGridLight"/>
        <w:tblW w:w="5000" w:type="pct"/>
        <w:tblInd w:w="-289" w:type="dxa"/>
        <w:tblLayout w:type="fixed"/>
        <w:tblLook w:val="04A0" w:firstRow="1" w:lastRow="0" w:firstColumn="1" w:lastColumn="0" w:noHBand="0" w:noVBand="1"/>
      </w:tblPr>
      <w:tblGrid>
        <w:gridCol w:w="7088"/>
        <w:gridCol w:w="3381"/>
      </w:tblGrid>
      <w:tr w:rsidR="0098129B" w:rsidRPr="00AE6592" w14:paraId="015E6C75" w14:textId="77777777" w:rsidTr="0098129B">
        <w:trPr>
          <w:trHeight w:hRule="exact" w:val="510"/>
        </w:trPr>
        <w:tc>
          <w:tcPr>
            <w:tcW w:w="7088" w:type="dxa"/>
          </w:tcPr>
          <w:p w14:paraId="52180B7C" w14:textId="77777777" w:rsidR="0098129B" w:rsidRDefault="0098129B" w:rsidP="004010EC">
            <w:pPr>
              <w:pStyle w:val="Underline"/>
              <w:rPr>
                <w:rFonts w:ascii="Arial" w:hAnsi="Arial" w:cs="Arial"/>
                <w:b/>
                <w:bCs/>
                <w:sz w:val="18"/>
                <w:szCs w:val="18"/>
                <w:lang w:val="en-GB"/>
              </w:rPr>
            </w:pPr>
            <w:r>
              <w:rPr>
                <w:rFonts w:ascii="Arial" w:hAnsi="Arial" w:cs="Arial"/>
                <w:b/>
                <w:bCs/>
                <w:sz w:val="18"/>
                <w:szCs w:val="18"/>
                <w:lang w:val="en-GB"/>
              </w:rPr>
              <w:t>I have read and agree with the declaration and visit plan</w:t>
            </w:r>
          </w:p>
          <w:p w14:paraId="348AA065" w14:textId="77777777" w:rsidR="0098129B" w:rsidRPr="00AE6592" w:rsidRDefault="0098129B" w:rsidP="00B460BC">
            <w:pPr>
              <w:pStyle w:val="Underline"/>
              <w:rPr>
                <w:rFonts w:ascii="Arial" w:hAnsi="Arial" w:cs="Arial"/>
                <w:sz w:val="18"/>
                <w:szCs w:val="18"/>
                <w:lang w:val="en-GB"/>
              </w:rPr>
            </w:pPr>
            <w:r w:rsidRPr="00AE6592">
              <w:rPr>
                <w:rFonts w:ascii="Arial" w:hAnsi="Arial" w:cs="Arial"/>
                <w:b/>
                <w:bCs/>
                <w:sz w:val="18"/>
                <w:szCs w:val="18"/>
                <w:lang w:val="en-GB"/>
              </w:rPr>
              <w:t xml:space="preserve">Signed by Trainee: </w:t>
            </w:r>
            <w:r w:rsidRPr="00AE6592">
              <w:rPr>
                <w:rFonts w:ascii="Arial" w:hAnsi="Arial" w:cs="Arial"/>
                <w:sz w:val="18"/>
                <w:szCs w:val="18"/>
                <w:lang w:val="en-GB"/>
              </w:rPr>
              <w:t xml:space="preserve"> </w:t>
            </w:r>
            <w:r>
              <w:rPr>
                <w:rFonts w:ascii="Arial" w:hAnsi="Arial" w:cs="Arial"/>
                <w:sz w:val="18"/>
                <w:szCs w:val="18"/>
                <w:lang w:val="en-GB"/>
              </w:rPr>
              <w:t xml:space="preserve">                                         </w:t>
            </w:r>
          </w:p>
        </w:tc>
        <w:tc>
          <w:tcPr>
            <w:tcW w:w="3381" w:type="dxa"/>
          </w:tcPr>
          <w:p w14:paraId="44BED747" w14:textId="36950DE6" w:rsidR="0098129B" w:rsidRPr="00AE6592" w:rsidRDefault="0098129B" w:rsidP="00B460BC">
            <w:pPr>
              <w:pStyle w:val="Underline"/>
              <w:rPr>
                <w:rFonts w:ascii="Arial" w:hAnsi="Arial" w:cs="Arial"/>
                <w:b/>
                <w:bCs/>
                <w:sz w:val="18"/>
                <w:szCs w:val="18"/>
                <w:lang w:val="en-GB"/>
              </w:rPr>
            </w:pPr>
            <w:r w:rsidRPr="00AE6592">
              <w:rPr>
                <w:rFonts w:ascii="Arial" w:hAnsi="Arial" w:cs="Arial"/>
                <w:b/>
                <w:bCs/>
                <w:sz w:val="18"/>
                <w:szCs w:val="18"/>
                <w:lang w:val="en-GB"/>
              </w:rPr>
              <w:t xml:space="preserve">Date of </w:t>
            </w:r>
            <w:r>
              <w:rPr>
                <w:rFonts w:ascii="Arial" w:hAnsi="Arial" w:cs="Arial"/>
                <w:b/>
                <w:bCs/>
                <w:sz w:val="18"/>
                <w:szCs w:val="18"/>
                <w:lang w:val="en-GB"/>
              </w:rPr>
              <w:t xml:space="preserve">trainee </w:t>
            </w:r>
            <w:r w:rsidRPr="00AE6592">
              <w:rPr>
                <w:rFonts w:ascii="Arial" w:hAnsi="Arial" w:cs="Arial"/>
                <w:b/>
                <w:bCs/>
                <w:sz w:val="18"/>
                <w:szCs w:val="18"/>
                <w:lang w:val="en-GB"/>
              </w:rPr>
              <w:t>signature:</w:t>
            </w:r>
          </w:p>
          <w:p w14:paraId="3F3C24D9" w14:textId="5FA32C50" w:rsidR="0098129B" w:rsidRPr="00AE6592" w:rsidRDefault="0098129B" w:rsidP="00B460BC">
            <w:pPr>
              <w:pStyle w:val="Underline"/>
              <w:rPr>
                <w:rFonts w:ascii="Arial" w:hAnsi="Arial" w:cs="Arial"/>
                <w:b/>
                <w:bCs/>
                <w:sz w:val="18"/>
                <w:szCs w:val="18"/>
                <w:lang w:val="en-GB"/>
              </w:rPr>
            </w:pPr>
          </w:p>
        </w:tc>
      </w:tr>
      <w:tr w:rsidR="0098129B" w:rsidRPr="00AE6592" w14:paraId="4236C415" w14:textId="77777777" w:rsidTr="0098129B">
        <w:trPr>
          <w:trHeight w:hRule="exact" w:val="510"/>
        </w:trPr>
        <w:tc>
          <w:tcPr>
            <w:tcW w:w="7088" w:type="dxa"/>
          </w:tcPr>
          <w:p w14:paraId="03E215E9" w14:textId="77777777" w:rsidR="0098129B" w:rsidRDefault="0098129B" w:rsidP="004010EC">
            <w:pPr>
              <w:pStyle w:val="Underline"/>
              <w:rPr>
                <w:rFonts w:ascii="Arial" w:hAnsi="Arial" w:cs="Arial"/>
                <w:b/>
                <w:bCs/>
                <w:sz w:val="18"/>
                <w:szCs w:val="18"/>
                <w:lang w:val="en-GB"/>
              </w:rPr>
            </w:pPr>
            <w:r>
              <w:rPr>
                <w:rFonts w:ascii="Arial" w:hAnsi="Arial" w:cs="Arial"/>
                <w:b/>
                <w:bCs/>
                <w:sz w:val="18"/>
                <w:szCs w:val="18"/>
                <w:lang w:val="en-GB"/>
              </w:rPr>
              <w:t>I have read and agree with the declaration and visit plan</w:t>
            </w:r>
          </w:p>
          <w:p w14:paraId="296EFF5D" w14:textId="77777777" w:rsidR="0098129B" w:rsidRPr="00AE6592" w:rsidRDefault="0098129B" w:rsidP="00B460BC">
            <w:pPr>
              <w:pStyle w:val="Underline"/>
              <w:rPr>
                <w:rFonts w:ascii="Arial" w:hAnsi="Arial" w:cs="Arial"/>
                <w:b/>
                <w:bCs/>
                <w:sz w:val="18"/>
                <w:szCs w:val="18"/>
                <w:lang w:val="en-GB"/>
              </w:rPr>
            </w:pPr>
            <w:r w:rsidRPr="00AE6592">
              <w:rPr>
                <w:rFonts w:ascii="Arial" w:hAnsi="Arial" w:cs="Arial"/>
                <w:b/>
                <w:bCs/>
                <w:sz w:val="18"/>
                <w:szCs w:val="18"/>
                <w:lang w:val="en-GB"/>
              </w:rPr>
              <w:t>Signed by Supervisor:</w:t>
            </w:r>
            <w:r>
              <w:rPr>
                <w:rFonts w:ascii="Arial" w:hAnsi="Arial" w:cs="Arial"/>
                <w:b/>
                <w:bCs/>
                <w:sz w:val="18"/>
                <w:szCs w:val="18"/>
                <w:lang w:val="en-GB"/>
              </w:rPr>
              <w:t xml:space="preserve">                                      </w:t>
            </w:r>
          </w:p>
        </w:tc>
        <w:tc>
          <w:tcPr>
            <w:tcW w:w="3381" w:type="dxa"/>
          </w:tcPr>
          <w:p w14:paraId="352B134E" w14:textId="1B43E422" w:rsidR="0098129B" w:rsidRPr="00AE6592" w:rsidRDefault="0098129B" w:rsidP="00B460BC">
            <w:pPr>
              <w:pStyle w:val="Underline"/>
              <w:rPr>
                <w:rFonts w:ascii="Arial" w:hAnsi="Arial" w:cs="Arial"/>
                <w:b/>
                <w:bCs/>
                <w:sz w:val="18"/>
                <w:szCs w:val="18"/>
                <w:lang w:val="en-GB"/>
              </w:rPr>
            </w:pPr>
            <w:r w:rsidRPr="00AE6592">
              <w:rPr>
                <w:rFonts w:ascii="Arial" w:hAnsi="Arial" w:cs="Arial"/>
                <w:b/>
                <w:bCs/>
                <w:sz w:val="18"/>
                <w:szCs w:val="18"/>
                <w:lang w:val="en-GB"/>
              </w:rPr>
              <w:t xml:space="preserve">Date of </w:t>
            </w:r>
            <w:r>
              <w:rPr>
                <w:rFonts w:ascii="Arial" w:hAnsi="Arial" w:cs="Arial"/>
                <w:b/>
                <w:bCs/>
                <w:sz w:val="18"/>
                <w:szCs w:val="18"/>
                <w:lang w:val="en-GB"/>
              </w:rPr>
              <w:t xml:space="preserve">supervisor </w:t>
            </w:r>
            <w:r w:rsidRPr="00AE6592">
              <w:rPr>
                <w:rFonts w:ascii="Arial" w:hAnsi="Arial" w:cs="Arial"/>
                <w:b/>
                <w:bCs/>
                <w:sz w:val="18"/>
                <w:szCs w:val="18"/>
                <w:lang w:val="en-GB"/>
              </w:rPr>
              <w:t>signature:</w:t>
            </w:r>
          </w:p>
          <w:p w14:paraId="7C0E0DDD" w14:textId="1CD1BBE2" w:rsidR="0098129B" w:rsidRPr="00AE6592" w:rsidRDefault="0098129B" w:rsidP="00B460BC">
            <w:pPr>
              <w:pStyle w:val="Underline"/>
              <w:rPr>
                <w:rFonts w:ascii="Arial" w:hAnsi="Arial" w:cs="Arial"/>
                <w:b/>
                <w:bCs/>
                <w:sz w:val="18"/>
                <w:szCs w:val="18"/>
                <w:lang w:val="en-GB"/>
              </w:rPr>
            </w:pPr>
          </w:p>
        </w:tc>
      </w:tr>
    </w:tbl>
    <w:p w14:paraId="2A92F1D2" w14:textId="77777777" w:rsidR="00632EA3" w:rsidRPr="00AE6592" w:rsidRDefault="00632EA3" w:rsidP="00F15A1B">
      <w:pPr>
        <w:spacing w:after="0" w:line="360" w:lineRule="auto"/>
        <w:rPr>
          <w:rFonts w:ascii="Arial" w:eastAsia="MS Mincho" w:hAnsi="Arial" w:cs="Arial"/>
          <w:iCs/>
          <w:sz w:val="18"/>
          <w:szCs w:val="18"/>
          <w:lang w:eastAsia="en-GB"/>
        </w:rPr>
      </w:pPr>
    </w:p>
    <w:sectPr w:rsidR="00632EA3" w:rsidRPr="00AE6592" w:rsidSect="00F30F21">
      <w:headerReference w:type="default" r:id="rId11"/>
      <w:pgSz w:w="11906" w:h="16838"/>
      <w:pgMar w:top="720" w:right="707"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8E91B3" w14:textId="77777777" w:rsidR="003E3663" w:rsidRDefault="003E3663" w:rsidP="00C75F67">
      <w:pPr>
        <w:spacing w:after="0" w:line="240" w:lineRule="auto"/>
      </w:pPr>
      <w:r>
        <w:separator/>
      </w:r>
    </w:p>
  </w:endnote>
  <w:endnote w:type="continuationSeparator" w:id="0">
    <w:p w14:paraId="12CC7179" w14:textId="77777777" w:rsidR="003E3663" w:rsidRDefault="003E3663" w:rsidP="00C75F67">
      <w:pPr>
        <w:spacing w:after="0" w:line="240" w:lineRule="auto"/>
      </w:pPr>
      <w:r>
        <w:continuationSeparator/>
      </w:r>
    </w:p>
  </w:endnote>
  <w:endnote w:type="continuationNotice" w:id="1">
    <w:p w14:paraId="0DC60120" w14:textId="77777777" w:rsidR="003E3663" w:rsidRDefault="003E36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liss 2 Light">
    <w:altName w:val="Arial"/>
    <w:panose1 w:val="00000000000000000000"/>
    <w:charset w:val="00"/>
    <w:family w:val="modern"/>
    <w:notTrueType/>
    <w:pitch w:val="variable"/>
    <w:sig w:usb0="A00000AF" w:usb1="5000204B" w:usb2="00000000" w:usb3="00000000" w:csb0="0000009B"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DCA19" w14:textId="77777777" w:rsidR="003E3663" w:rsidRDefault="003E3663" w:rsidP="00C75F67">
      <w:pPr>
        <w:spacing w:after="0" w:line="240" w:lineRule="auto"/>
      </w:pPr>
      <w:r>
        <w:separator/>
      </w:r>
    </w:p>
  </w:footnote>
  <w:footnote w:type="continuationSeparator" w:id="0">
    <w:p w14:paraId="57D06E35" w14:textId="77777777" w:rsidR="003E3663" w:rsidRDefault="003E3663" w:rsidP="00C75F67">
      <w:pPr>
        <w:spacing w:after="0" w:line="240" w:lineRule="auto"/>
      </w:pPr>
      <w:r>
        <w:continuationSeparator/>
      </w:r>
    </w:p>
  </w:footnote>
  <w:footnote w:type="continuationNotice" w:id="1">
    <w:p w14:paraId="71317E22" w14:textId="77777777" w:rsidR="003E3663" w:rsidRDefault="003E366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6A20E" w14:textId="0623B68C" w:rsidR="00C75F67" w:rsidRDefault="00B9004A" w:rsidP="00DF23C9">
    <w:pPr>
      <w:pStyle w:val="Header"/>
      <w:jc w:val="right"/>
      <w:rPr>
        <w:sz w:val="32"/>
        <w:szCs w:val="32"/>
      </w:rPr>
    </w:pPr>
    <w:r w:rsidRPr="00B9004A">
      <w:rPr>
        <w:rFonts w:ascii="Arial" w:hAnsi="Arial" w:cs="Arial"/>
        <w:noProof/>
        <w:sz w:val="32"/>
        <w:szCs w:val="32"/>
        <w:lang w:eastAsia="en-GB"/>
      </w:rPr>
      <w:drawing>
        <wp:anchor distT="0" distB="0" distL="114300" distR="114300" simplePos="0" relativeHeight="251658240" behindDoc="0" locked="0" layoutInCell="1" allowOverlap="1" wp14:anchorId="562E947E" wp14:editId="656C99F7">
          <wp:simplePos x="0" y="0"/>
          <wp:positionH relativeFrom="margin">
            <wp:align>left</wp:align>
          </wp:positionH>
          <wp:positionV relativeFrom="paragraph">
            <wp:posOffset>-174625</wp:posOffset>
          </wp:positionV>
          <wp:extent cx="2670175" cy="676910"/>
          <wp:effectExtent l="0" t="0" r="0" b="8890"/>
          <wp:wrapSquare wrapText="bothSides"/>
          <wp:docPr id="1812353909" name="Picture 18123539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70175" cy="676910"/>
                  </a:xfrm>
                  <a:prstGeom prst="rect">
                    <a:avLst/>
                  </a:prstGeom>
                  <a:noFill/>
                </pic:spPr>
              </pic:pic>
            </a:graphicData>
          </a:graphic>
        </wp:anchor>
      </w:drawing>
    </w:r>
    <w:r w:rsidR="00C840D1">
      <w:rPr>
        <w:sz w:val="32"/>
        <w:szCs w:val="32"/>
      </w:rPr>
      <w:t xml:space="preserve">Assessment Plan: </w:t>
    </w:r>
    <w:r w:rsidRPr="00B9004A">
      <w:rPr>
        <w:sz w:val="32"/>
        <w:szCs w:val="32"/>
      </w:rPr>
      <w:t xml:space="preserve">Stage one Visit </w:t>
    </w:r>
    <w:r w:rsidR="00527648">
      <w:rPr>
        <w:sz w:val="32"/>
        <w:szCs w:val="32"/>
      </w:rPr>
      <w:t>two</w:t>
    </w:r>
  </w:p>
  <w:p w14:paraId="658D7B2E" w14:textId="5C64A2C5" w:rsidR="001E5F4F" w:rsidRPr="00B9004A" w:rsidRDefault="001E5F4F" w:rsidP="00DF23C9">
    <w:pPr>
      <w:pStyle w:val="Header"/>
      <w:jc w:val="right"/>
      <w:rPr>
        <w:sz w:val="32"/>
        <w:szCs w:val="32"/>
      </w:rPr>
    </w:pPr>
    <w:r>
      <w:rPr>
        <w:sz w:val="32"/>
        <w:szCs w:val="32"/>
      </w:rPr>
      <w:t>Face-to-Face visit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065DB"/>
    <w:multiLevelType w:val="multilevel"/>
    <w:tmpl w:val="8B1E79A6"/>
    <w:lvl w:ilvl="0">
      <w:start w:val="10"/>
      <w:numFmt w:val="decimal"/>
      <w:lvlText w:val="%1"/>
      <w:lvlJc w:val="left"/>
      <w:pPr>
        <w:ind w:left="450" w:hanging="450"/>
      </w:pPr>
      <w:rPr>
        <w:rFonts w:hint="default"/>
      </w:rPr>
    </w:lvl>
    <w:lvl w:ilvl="1">
      <w:start w:val="15"/>
      <w:numFmt w:val="decimal"/>
      <w:lvlText w:val="%1.%2"/>
      <w:lvlJc w:val="left"/>
      <w:pPr>
        <w:ind w:left="592" w:hanging="45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 w15:restartNumberingAfterBreak="0">
    <w:nsid w:val="0F003705"/>
    <w:multiLevelType w:val="hybridMultilevel"/>
    <w:tmpl w:val="1400BF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BF674BF"/>
    <w:multiLevelType w:val="hybridMultilevel"/>
    <w:tmpl w:val="0C7683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7956C8"/>
    <w:multiLevelType w:val="hybridMultilevel"/>
    <w:tmpl w:val="10C2222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4" w15:restartNumberingAfterBreak="0">
    <w:nsid w:val="31A24459"/>
    <w:multiLevelType w:val="hybridMultilevel"/>
    <w:tmpl w:val="B5DEB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B443C4"/>
    <w:multiLevelType w:val="multilevel"/>
    <w:tmpl w:val="57FE3854"/>
    <w:lvl w:ilvl="0">
      <w:start w:val="9"/>
      <w:numFmt w:val="decimal"/>
      <w:lvlText w:val="%1"/>
      <w:lvlJc w:val="left"/>
      <w:pPr>
        <w:ind w:left="830" w:hanging="720"/>
      </w:pPr>
      <w:rPr>
        <w:rFonts w:hint="default"/>
      </w:rPr>
    </w:lvl>
    <w:lvl w:ilvl="1">
      <w:start w:val="30"/>
      <w:numFmt w:val="decimal"/>
      <w:lvlText w:val="%1.%2"/>
      <w:lvlJc w:val="left"/>
      <w:pPr>
        <w:ind w:left="830" w:hanging="720"/>
      </w:pPr>
      <w:rPr>
        <w:rFonts w:ascii="Bliss 2 Light" w:eastAsia="Bliss 2 Light" w:hAnsi="Bliss 2 Light" w:cs="Bliss 2 Light" w:hint="default"/>
        <w:spacing w:val="-1"/>
        <w:w w:val="100"/>
        <w:sz w:val="20"/>
        <w:szCs w:val="20"/>
      </w:rPr>
    </w:lvl>
    <w:lvl w:ilvl="2">
      <w:numFmt w:val="bullet"/>
      <w:lvlText w:val=""/>
      <w:lvlJc w:val="left"/>
      <w:pPr>
        <w:ind w:left="998" w:hanging="144"/>
      </w:pPr>
      <w:rPr>
        <w:rFonts w:ascii="Symbol" w:eastAsia="Symbol" w:hAnsi="Symbol" w:cs="Symbol" w:hint="default"/>
        <w:w w:val="100"/>
        <w:sz w:val="20"/>
        <w:szCs w:val="20"/>
      </w:rPr>
    </w:lvl>
    <w:lvl w:ilvl="3">
      <w:numFmt w:val="bullet"/>
      <w:lvlText w:val="•"/>
      <w:lvlJc w:val="left"/>
      <w:pPr>
        <w:ind w:left="2304" w:hanging="144"/>
      </w:pPr>
      <w:rPr>
        <w:rFonts w:hint="default"/>
      </w:rPr>
    </w:lvl>
    <w:lvl w:ilvl="4">
      <w:numFmt w:val="bullet"/>
      <w:lvlText w:val="•"/>
      <w:lvlJc w:val="left"/>
      <w:pPr>
        <w:ind w:left="3189" w:hanging="144"/>
      </w:pPr>
      <w:rPr>
        <w:rFonts w:hint="default"/>
      </w:rPr>
    </w:lvl>
    <w:lvl w:ilvl="5">
      <w:numFmt w:val="bullet"/>
      <w:lvlText w:val="•"/>
      <w:lvlJc w:val="left"/>
      <w:pPr>
        <w:ind w:left="4073" w:hanging="144"/>
      </w:pPr>
      <w:rPr>
        <w:rFonts w:hint="default"/>
      </w:rPr>
    </w:lvl>
    <w:lvl w:ilvl="6">
      <w:numFmt w:val="bullet"/>
      <w:lvlText w:val="•"/>
      <w:lvlJc w:val="left"/>
      <w:pPr>
        <w:ind w:left="4958" w:hanging="144"/>
      </w:pPr>
      <w:rPr>
        <w:rFonts w:hint="default"/>
      </w:rPr>
    </w:lvl>
    <w:lvl w:ilvl="7">
      <w:numFmt w:val="bullet"/>
      <w:lvlText w:val="•"/>
      <w:lvlJc w:val="left"/>
      <w:pPr>
        <w:ind w:left="5842" w:hanging="144"/>
      </w:pPr>
      <w:rPr>
        <w:rFonts w:hint="default"/>
      </w:rPr>
    </w:lvl>
    <w:lvl w:ilvl="8">
      <w:numFmt w:val="bullet"/>
      <w:lvlText w:val="•"/>
      <w:lvlJc w:val="left"/>
      <w:pPr>
        <w:ind w:left="6727" w:hanging="144"/>
      </w:pPr>
      <w:rPr>
        <w:rFonts w:hint="default"/>
      </w:rPr>
    </w:lvl>
  </w:abstractNum>
  <w:abstractNum w:abstractNumId="6" w15:restartNumberingAfterBreak="0">
    <w:nsid w:val="37D65C4B"/>
    <w:multiLevelType w:val="hybridMultilevel"/>
    <w:tmpl w:val="E61EA36C"/>
    <w:lvl w:ilvl="0" w:tplc="70B69A8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B9920AA"/>
    <w:multiLevelType w:val="hybridMultilevel"/>
    <w:tmpl w:val="6CFEEF82"/>
    <w:lvl w:ilvl="0" w:tplc="04090001">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Symbol" w:hAnsi="Symbol" w:hint="default"/>
        <w:sz w:val="22"/>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12970FA"/>
    <w:multiLevelType w:val="hybridMultilevel"/>
    <w:tmpl w:val="C960E812"/>
    <w:lvl w:ilvl="0" w:tplc="408CBAF0">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7F30B9AA"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850567E"/>
    <w:multiLevelType w:val="multilevel"/>
    <w:tmpl w:val="F41EE800"/>
    <w:lvl w:ilvl="0">
      <w:start w:val="10"/>
      <w:numFmt w:val="decimal"/>
      <w:lvlText w:val="%1"/>
      <w:lvlJc w:val="left"/>
      <w:pPr>
        <w:ind w:left="450" w:hanging="450"/>
      </w:pPr>
      <w:rPr>
        <w:rFonts w:hint="default"/>
      </w:rPr>
    </w:lvl>
    <w:lvl w:ilvl="1">
      <w:start w:val="30"/>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78E95F5F"/>
    <w:multiLevelType w:val="hybridMultilevel"/>
    <w:tmpl w:val="6CFEEF82"/>
    <w:lvl w:ilvl="0" w:tplc="04090005">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o"/>
      <w:lvlJc w:val="left"/>
      <w:pPr>
        <w:ind w:left="1070" w:hanging="360"/>
      </w:pPr>
      <w:rPr>
        <w:rFonts w:ascii="Courier New" w:hAnsi="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8117561">
    <w:abstractNumId w:val="6"/>
  </w:num>
  <w:num w:numId="2" w16cid:durableId="262227473">
    <w:abstractNumId w:val="8"/>
  </w:num>
  <w:num w:numId="3" w16cid:durableId="245068801">
    <w:abstractNumId w:val="7"/>
  </w:num>
  <w:num w:numId="4" w16cid:durableId="1351641680">
    <w:abstractNumId w:val="10"/>
  </w:num>
  <w:num w:numId="5" w16cid:durableId="1832595056">
    <w:abstractNumId w:val="1"/>
  </w:num>
  <w:num w:numId="6" w16cid:durableId="1599634194">
    <w:abstractNumId w:val="4"/>
  </w:num>
  <w:num w:numId="7" w16cid:durableId="2092657214">
    <w:abstractNumId w:val="3"/>
  </w:num>
  <w:num w:numId="8" w16cid:durableId="395082213">
    <w:abstractNumId w:val="2"/>
  </w:num>
  <w:num w:numId="9" w16cid:durableId="231543211">
    <w:abstractNumId w:val="5"/>
  </w:num>
  <w:num w:numId="10" w16cid:durableId="2100980772">
    <w:abstractNumId w:val="9"/>
  </w:num>
  <w:num w:numId="11" w16cid:durableId="1036349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CD5"/>
    <w:rsid w:val="000223B1"/>
    <w:rsid w:val="00022812"/>
    <w:rsid w:val="00024191"/>
    <w:rsid w:val="00032BF8"/>
    <w:rsid w:val="00033174"/>
    <w:rsid w:val="00033CFB"/>
    <w:rsid w:val="000360E9"/>
    <w:rsid w:val="0004360C"/>
    <w:rsid w:val="00050EC7"/>
    <w:rsid w:val="00056185"/>
    <w:rsid w:val="00076313"/>
    <w:rsid w:val="00077C4A"/>
    <w:rsid w:val="000829A6"/>
    <w:rsid w:val="00085396"/>
    <w:rsid w:val="000A4BAC"/>
    <w:rsid w:val="000A537D"/>
    <w:rsid w:val="000A7F03"/>
    <w:rsid w:val="000E2F32"/>
    <w:rsid w:val="000E4BD1"/>
    <w:rsid w:val="00100A30"/>
    <w:rsid w:val="00107D52"/>
    <w:rsid w:val="0011068C"/>
    <w:rsid w:val="00125B60"/>
    <w:rsid w:val="001361B6"/>
    <w:rsid w:val="0015017D"/>
    <w:rsid w:val="00157754"/>
    <w:rsid w:val="00176A9F"/>
    <w:rsid w:val="0019292E"/>
    <w:rsid w:val="00197308"/>
    <w:rsid w:val="00197FAF"/>
    <w:rsid w:val="001A0CB7"/>
    <w:rsid w:val="001E5F4F"/>
    <w:rsid w:val="001E7166"/>
    <w:rsid w:val="001F639F"/>
    <w:rsid w:val="00250F11"/>
    <w:rsid w:val="0025127F"/>
    <w:rsid w:val="00256AE4"/>
    <w:rsid w:val="002629A3"/>
    <w:rsid w:val="0027118A"/>
    <w:rsid w:val="00272ADD"/>
    <w:rsid w:val="00285879"/>
    <w:rsid w:val="00291787"/>
    <w:rsid w:val="00293F22"/>
    <w:rsid w:val="002A2988"/>
    <w:rsid w:val="002E4C02"/>
    <w:rsid w:val="002F1D33"/>
    <w:rsid w:val="002F4F3C"/>
    <w:rsid w:val="0030575E"/>
    <w:rsid w:val="00335B0F"/>
    <w:rsid w:val="003434E7"/>
    <w:rsid w:val="00350C17"/>
    <w:rsid w:val="00357102"/>
    <w:rsid w:val="00363F2A"/>
    <w:rsid w:val="00366199"/>
    <w:rsid w:val="00366CD3"/>
    <w:rsid w:val="0036783E"/>
    <w:rsid w:val="003819EE"/>
    <w:rsid w:val="00385572"/>
    <w:rsid w:val="00390FC8"/>
    <w:rsid w:val="00393C40"/>
    <w:rsid w:val="00397D5C"/>
    <w:rsid w:val="003A092E"/>
    <w:rsid w:val="003B4592"/>
    <w:rsid w:val="003B6EDA"/>
    <w:rsid w:val="003E1D09"/>
    <w:rsid w:val="003E3663"/>
    <w:rsid w:val="003E3E9C"/>
    <w:rsid w:val="003E6D86"/>
    <w:rsid w:val="003E742B"/>
    <w:rsid w:val="004010EC"/>
    <w:rsid w:val="00415222"/>
    <w:rsid w:val="004249D3"/>
    <w:rsid w:val="00424FE7"/>
    <w:rsid w:val="00427268"/>
    <w:rsid w:val="004314D0"/>
    <w:rsid w:val="00432290"/>
    <w:rsid w:val="00446D94"/>
    <w:rsid w:val="0044786A"/>
    <w:rsid w:val="004633F0"/>
    <w:rsid w:val="004702EC"/>
    <w:rsid w:val="00472539"/>
    <w:rsid w:val="00492954"/>
    <w:rsid w:val="004A018B"/>
    <w:rsid w:val="004B551C"/>
    <w:rsid w:val="004D1B29"/>
    <w:rsid w:val="004E41E4"/>
    <w:rsid w:val="00527648"/>
    <w:rsid w:val="005349A1"/>
    <w:rsid w:val="00534E48"/>
    <w:rsid w:val="00535256"/>
    <w:rsid w:val="00547600"/>
    <w:rsid w:val="00562CBC"/>
    <w:rsid w:val="005767E4"/>
    <w:rsid w:val="00584C04"/>
    <w:rsid w:val="00591F26"/>
    <w:rsid w:val="00594655"/>
    <w:rsid w:val="005A34B9"/>
    <w:rsid w:val="005A4D54"/>
    <w:rsid w:val="005A7886"/>
    <w:rsid w:val="005D2748"/>
    <w:rsid w:val="005E0F4C"/>
    <w:rsid w:val="005E627F"/>
    <w:rsid w:val="005F1666"/>
    <w:rsid w:val="005F7593"/>
    <w:rsid w:val="00600169"/>
    <w:rsid w:val="00602204"/>
    <w:rsid w:val="0061305E"/>
    <w:rsid w:val="0062689B"/>
    <w:rsid w:val="006309EF"/>
    <w:rsid w:val="00632EA3"/>
    <w:rsid w:val="006409A6"/>
    <w:rsid w:val="006671BB"/>
    <w:rsid w:val="00673631"/>
    <w:rsid w:val="00677CD5"/>
    <w:rsid w:val="00684F3A"/>
    <w:rsid w:val="00692D1E"/>
    <w:rsid w:val="006A7395"/>
    <w:rsid w:val="006A76A3"/>
    <w:rsid w:val="00710246"/>
    <w:rsid w:val="00720350"/>
    <w:rsid w:val="00722F3F"/>
    <w:rsid w:val="007305BE"/>
    <w:rsid w:val="00760D39"/>
    <w:rsid w:val="007677E4"/>
    <w:rsid w:val="00776C6D"/>
    <w:rsid w:val="00781184"/>
    <w:rsid w:val="00782D4A"/>
    <w:rsid w:val="00794811"/>
    <w:rsid w:val="00797D30"/>
    <w:rsid w:val="007A104B"/>
    <w:rsid w:val="007A6A32"/>
    <w:rsid w:val="007B35BA"/>
    <w:rsid w:val="007C5996"/>
    <w:rsid w:val="007D01E2"/>
    <w:rsid w:val="007F28E5"/>
    <w:rsid w:val="00807B5E"/>
    <w:rsid w:val="0081089F"/>
    <w:rsid w:val="0082217B"/>
    <w:rsid w:val="008438B3"/>
    <w:rsid w:val="00852766"/>
    <w:rsid w:val="00860054"/>
    <w:rsid w:val="00861DBC"/>
    <w:rsid w:val="00862246"/>
    <w:rsid w:val="008763FA"/>
    <w:rsid w:val="00876FE8"/>
    <w:rsid w:val="00885791"/>
    <w:rsid w:val="008918FD"/>
    <w:rsid w:val="008B4B3B"/>
    <w:rsid w:val="008D2E30"/>
    <w:rsid w:val="008E7933"/>
    <w:rsid w:val="008F4066"/>
    <w:rsid w:val="008F4FDE"/>
    <w:rsid w:val="008F6B2B"/>
    <w:rsid w:val="0091066D"/>
    <w:rsid w:val="00912044"/>
    <w:rsid w:val="00913E89"/>
    <w:rsid w:val="009224B8"/>
    <w:rsid w:val="00962A20"/>
    <w:rsid w:val="0098129B"/>
    <w:rsid w:val="009909CC"/>
    <w:rsid w:val="009925D5"/>
    <w:rsid w:val="009941EC"/>
    <w:rsid w:val="009A38BD"/>
    <w:rsid w:val="009B2285"/>
    <w:rsid w:val="009B46F0"/>
    <w:rsid w:val="009E2EF0"/>
    <w:rsid w:val="009F3F3D"/>
    <w:rsid w:val="00A056DE"/>
    <w:rsid w:val="00A0710A"/>
    <w:rsid w:val="00A10A51"/>
    <w:rsid w:val="00A63A44"/>
    <w:rsid w:val="00A90772"/>
    <w:rsid w:val="00AB435A"/>
    <w:rsid w:val="00AC6179"/>
    <w:rsid w:val="00AD6156"/>
    <w:rsid w:val="00AE0442"/>
    <w:rsid w:val="00AE5EDC"/>
    <w:rsid w:val="00AE6592"/>
    <w:rsid w:val="00B15805"/>
    <w:rsid w:val="00B20591"/>
    <w:rsid w:val="00B430ED"/>
    <w:rsid w:val="00B44FB5"/>
    <w:rsid w:val="00B460BC"/>
    <w:rsid w:val="00B522E8"/>
    <w:rsid w:val="00B6000D"/>
    <w:rsid w:val="00B720FC"/>
    <w:rsid w:val="00B85A3A"/>
    <w:rsid w:val="00B86164"/>
    <w:rsid w:val="00B9004A"/>
    <w:rsid w:val="00B91B02"/>
    <w:rsid w:val="00B955BE"/>
    <w:rsid w:val="00BB5E92"/>
    <w:rsid w:val="00BD3E67"/>
    <w:rsid w:val="00BF1C67"/>
    <w:rsid w:val="00C02353"/>
    <w:rsid w:val="00C32778"/>
    <w:rsid w:val="00C523E4"/>
    <w:rsid w:val="00C5532E"/>
    <w:rsid w:val="00C62555"/>
    <w:rsid w:val="00C706D8"/>
    <w:rsid w:val="00C717DD"/>
    <w:rsid w:val="00C7259E"/>
    <w:rsid w:val="00C73C5E"/>
    <w:rsid w:val="00C75F67"/>
    <w:rsid w:val="00C765E7"/>
    <w:rsid w:val="00C840D1"/>
    <w:rsid w:val="00C933FD"/>
    <w:rsid w:val="00C967EF"/>
    <w:rsid w:val="00CB2D35"/>
    <w:rsid w:val="00CC6DD9"/>
    <w:rsid w:val="00CE28FD"/>
    <w:rsid w:val="00D03710"/>
    <w:rsid w:val="00D10DC7"/>
    <w:rsid w:val="00D161F6"/>
    <w:rsid w:val="00D232AA"/>
    <w:rsid w:val="00D32CA0"/>
    <w:rsid w:val="00D5114B"/>
    <w:rsid w:val="00D71BB0"/>
    <w:rsid w:val="00D75C3D"/>
    <w:rsid w:val="00D91958"/>
    <w:rsid w:val="00D939CF"/>
    <w:rsid w:val="00DA1FAB"/>
    <w:rsid w:val="00DB1D1F"/>
    <w:rsid w:val="00DB46D8"/>
    <w:rsid w:val="00DE5305"/>
    <w:rsid w:val="00DF23C9"/>
    <w:rsid w:val="00E02FDF"/>
    <w:rsid w:val="00E80D7A"/>
    <w:rsid w:val="00E81AEF"/>
    <w:rsid w:val="00E90EF5"/>
    <w:rsid w:val="00E9537D"/>
    <w:rsid w:val="00E96988"/>
    <w:rsid w:val="00E96EB4"/>
    <w:rsid w:val="00EA061A"/>
    <w:rsid w:val="00EB2893"/>
    <w:rsid w:val="00EB3358"/>
    <w:rsid w:val="00EC1AD1"/>
    <w:rsid w:val="00EC1D75"/>
    <w:rsid w:val="00ED6F71"/>
    <w:rsid w:val="00EE22FD"/>
    <w:rsid w:val="00EE6988"/>
    <w:rsid w:val="00F07667"/>
    <w:rsid w:val="00F15A1B"/>
    <w:rsid w:val="00F20447"/>
    <w:rsid w:val="00F25FC5"/>
    <w:rsid w:val="00F2792D"/>
    <w:rsid w:val="00F30F21"/>
    <w:rsid w:val="00F37A72"/>
    <w:rsid w:val="00F51022"/>
    <w:rsid w:val="00F535BE"/>
    <w:rsid w:val="00F564D1"/>
    <w:rsid w:val="00F61FA0"/>
    <w:rsid w:val="00F626C9"/>
    <w:rsid w:val="00F70305"/>
    <w:rsid w:val="00F775DA"/>
    <w:rsid w:val="00F8221F"/>
    <w:rsid w:val="00F86703"/>
    <w:rsid w:val="00F87C07"/>
    <w:rsid w:val="00F9009F"/>
    <w:rsid w:val="00FC5DEB"/>
    <w:rsid w:val="00FC61DA"/>
    <w:rsid w:val="00FD4BFE"/>
    <w:rsid w:val="00FD5406"/>
    <w:rsid w:val="20DCFD54"/>
    <w:rsid w:val="407225F6"/>
    <w:rsid w:val="52BF8065"/>
    <w:rsid w:val="5694863E"/>
    <w:rsid w:val="57322C22"/>
    <w:rsid w:val="5E39EA8E"/>
    <w:rsid w:val="5E48E506"/>
    <w:rsid w:val="5F4261D5"/>
    <w:rsid w:val="6779D292"/>
    <w:rsid w:val="6D2A6A71"/>
    <w:rsid w:val="6F3D0ACB"/>
    <w:rsid w:val="6F65CB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8C66F5"/>
  <w15:chartTrackingRefBased/>
  <w15:docId w15:val="{AF326682-D56D-4D1E-A34A-014894E21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2689B"/>
    <w:rPr>
      <w:sz w:val="16"/>
      <w:szCs w:val="16"/>
    </w:rPr>
  </w:style>
  <w:style w:type="paragraph" w:styleId="CommentText">
    <w:name w:val="annotation text"/>
    <w:basedOn w:val="Normal"/>
    <w:link w:val="CommentTextChar"/>
    <w:uiPriority w:val="99"/>
    <w:unhideWhenUsed/>
    <w:rsid w:val="0062689B"/>
    <w:pPr>
      <w:spacing w:line="240" w:lineRule="auto"/>
    </w:pPr>
    <w:rPr>
      <w:sz w:val="20"/>
      <w:szCs w:val="20"/>
    </w:rPr>
  </w:style>
  <w:style w:type="character" w:customStyle="1" w:styleId="CommentTextChar">
    <w:name w:val="Comment Text Char"/>
    <w:basedOn w:val="DefaultParagraphFont"/>
    <w:link w:val="CommentText"/>
    <w:uiPriority w:val="99"/>
    <w:rsid w:val="0062689B"/>
    <w:rPr>
      <w:sz w:val="20"/>
      <w:szCs w:val="20"/>
    </w:rPr>
  </w:style>
  <w:style w:type="paragraph" w:styleId="CommentSubject">
    <w:name w:val="annotation subject"/>
    <w:basedOn w:val="CommentText"/>
    <w:next w:val="CommentText"/>
    <w:link w:val="CommentSubjectChar"/>
    <w:uiPriority w:val="99"/>
    <w:semiHidden/>
    <w:unhideWhenUsed/>
    <w:rsid w:val="0062689B"/>
    <w:rPr>
      <w:b/>
      <w:bCs/>
    </w:rPr>
  </w:style>
  <w:style w:type="character" w:customStyle="1" w:styleId="CommentSubjectChar">
    <w:name w:val="Comment Subject Char"/>
    <w:basedOn w:val="CommentTextChar"/>
    <w:link w:val="CommentSubject"/>
    <w:uiPriority w:val="99"/>
    <w:semiHidden/>
    <w:rsid w:val="0062689B"/>
    <w:rPr>
      <w:b/>
      <w:bCs/>
      <w:sz w:val="20"/>
      <w:szCs w:val="20"/>
    </w:rPr>
  </w:style>
  <w:style w:type="paragraph" w:styleId="BalloonText">
    <w:name w:val="Balloon Text"/>
    <w:basedOn w:val="Normal"/>
    <w:link w:val="BalloonTextChar"/>
    <w:uiPriority w:val="99"/>
    <w:semiHidden/>
    <w:unhideWhenUsed/>
    <w:rsid w:val="006268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689B"/>
    <w:rPr>
      <w:rFonts w:ascii="Segoe UI" w:hAnsi="Segoe UI" w:cs="Segoe UI"/>
      <w:sz w:val="18"/>
      <w:szCs w:val="18"/>
    </w:rPr>
  </w:style>
  <w:style w:type="paragraph" w:styleId="ListParagraph">
    <w:name w:val="List Paragraph"/>
    <w:basedOn w:val="Normal"/>
    <w:uiPriority w:val="34"/>
    <w:qFormat/>
    <w:rsid w:val="00720350"/>
    <w:pPr>
      <w:ind w:left="720"/>
      <w:contextualSpacing/>
    </w:pPr>
  </w:style>
  <w:style w:type="character" w:styleId="Hyperlink">
    <w:name w:val="Hyperlink"/>
    <w:basedOn w:val="DefaultParagraphFont"/>
    <w:uiPriority w:val="99"/>
    <w:unhideWhenUsed/>
    <w:rsid w:val="00197FAF"/>
    <w:rPr>
      <w:color w:val="0563C1" w:themeColor="hyperlink"/>
      <w:u w:val="single"/>
    </w:rPr>
  </w:style>
  <w:style w:type="character" w:customStyle="1" w:styleId="UnresolvedMention1">
    <w:name w:val="Unresolved Mention1"/>
    <w:basedOn w:val="DefaultParagraphFont"/>
    <w:uiPriority w:val="99"/>
    <w:semiHidden/>
    <w:unhideWhenUsed/>
    <w:rsid w:val="00197FAF"/>
    <w:rPr>
      <w:color w:val="605E5C"/>
      <w:shd w:val="clear" w:color="auto" w:fill="E1DFDD"/>
    </w:rPr>
  </w:style>
  <w:style w:type="paragraph" w:customStyle="1" w:styleId="TableParagraph">
    <w:name w:val="Table Paragraph"/>
    <w:basedOn w:val="Normal"/>
    <w:uiPriority w:val="1"/>
    <w:qFormat/>
    <w:rsid w:val="00677CD5"/>
    <w:pPr>
      <w:widowControl w:val="0"/>
      <w:autoSpaceDE w:val="0"/>
      <w:autoSpaceDN w:val="0"/>
      <w:spacing w:after="0" w:line="274" w:lineRule="exact"/>
      <w:ind w:left="110"/>
    </w:pPr>
    <w:rPr>
      <w:rFonts w:ascii="Bliss 2 Light" w:eastAsia="Bliss 2 Light" w:hAnsi="Bliss 2 Light" w:cs="Bliss 2 Light"/>
      <w:lang w:val="en-US"/>
    </w:rPr>
  </w:style>
  <w:style w:type="paragraph" w:styleId="Header">
    <w:name w:val="header"/>
    <w:basedOn w:val="Normal"/>
    <w:link w:val="HeaderChar"/>
    <w:uiPriority w:val="99"/>
    <w:unhideWhenUsed/>
    <w:rsid w:val="00C75F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5F67"/>
  </w:style>
  <w:style w:type="paragraph" w:styleId="Footer">
    <w:name w:val="footer"/>
    <w:basedOn w:val="Normal"/>
    <w:link w:val="FooterChar"/>
    <w:uiPriority w:val="99"/>
    <w:unhideWhenUsed/>
    <w:rsid w:val="00C75F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5F67"/>
  </w:style>
  <w:style w:type="character" w:styleId="UnresolvedMention">
    <w:name w:val="Unresolved Mention"/>
    <w:basedOn w:val="DefaultParagraphFont"/>
    <w:uiPriority w:val="99"/>
    <w:semiHidden/>
    <w:unhideWhenUsed/>
    <w:rsid w:val="0044786A"/>
    <w:rPr>
      <w:color w:val="605E5C"/>
      <w:shd w:val="clear" w:color="auto" w:fill="E1DFDD"/>
    </w:rPr>
  </w:style>
  <w:style w:type="paragraph" w:styleId="Revision">
    <w:name w:val="Revision"/>
    <w:hidden/>
    <w:uiPriority w:val="99"/>
    <w:semiHidden/>
    <w:rsid w:val="004B551C"/>
    <w:pPr>
      <w:spacing w:after="0" w:line="240" w:lineRule="auto"/>
    </w:pPr>
  </w:style>
  <w:style w:type="table" w:styleId="TableGrid">
    <w:name w:val="Table Grid"/>
    <w:basedOn w:val="TableNormal"/>
    <w:uiPriority w:val="59"/>
    <w:rsid w:val="0036783E"/>
    <w:pPr>
      <w:spacing w:after="0" w:line="240" w:lineRule="auto"/>
    </w:pPr>
    <w:rPr>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nderline">
    <w:name w:val="Underline"/>
    <w:basedOn w:val="Normal"/>
    <w:uiPriority w:val="3"/>
    <w:qFormat/>
    <w:rsid w:val="0036783E"/>
    <w:pPr>
      <w:pBdr>
        <w:bottom w:val="single" w:sz="8" w:space="2" w:color="E7E6E6" w:themeColor="background2"/>
      </w:pBdr>
      <w:spacing w:after="0" w:line="240" w:lineRule="auto"/>
    </w:pPr>
    <w:rPr>
      <w:sz w:val="20"/>
      <w:szCs w:val="20"/>
      <w:lang w:val="en-US"/>
    </w:rPr>
  </w:style>
  <w:style w:type="table" w:styleId="TableGridLight">
    <w:name w:val="Grid Table Light"/>
    <w:basedOn w:val="TableNormal"/>
    <w:uiPriority w:val="40"/>
    <w:rsid w:val="006A76A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Spacing">
    <w:name w:val="No Spacing"/>
    <w:uiPriority w:val="1"/>
    <w:qFormat/>
    <w:rsid w:val="009B2285"/>
    <w:pPr>
      <w:spacing w:after="0" w:line="240" w:lineRule="auto"/>
    </w:pPr>
  </w:style>
  <w:style w:type="paragraph" w:styleId="Title">
    <w:name w:val="Title"/>
    <w:basedOn w:val="Normal"/>
    <w:link w:val="TitleChar"/>
    <w:uiPriority w:val="99"/>
    <w:qFormat/>
    <w:rsid w:val="00F8221F"/>
    <w:pPr>
      <w:spacing w:after="0" w:line="240" w:lineRule="auto"/>
      <w:jc w:val="center"/>
    </w:pPr>
    <w:rPr>
      <w:rFonts w:ascii="Arial" w:eastAsia="MS Mincho" w:hAnsi="Arial" w:cs="Times New Roman"/>
      <w:b/>
      <w:bCs/>
      <w:sz w:val="24"/>
      <w:szCs w:val="24"/>
    </w:rPr>
  </w:style>
  <w:style w:type="character" w:customStyle="1" w:styleId="TitleChar">
    <w:name w:val="Title Char"/>
    <w:basedOn w:val="DefaultParagraphFont"/>
    <w:link w:val="Title"/>
    <w:uiPriority w:val="99"/>
    <w:rsid w:val="00F8221F"/>
    <w:rPr>
      <w:rFonts w:ascii="Arial" w:eastAsia="MS Mincho" w:hAnsi="Arial"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996094">
      <w:bodyDiv w:val="1"/>
      <w:marLeft w:val="0"/>
      <w:marRight w:val="0"/>
      <w:marTop w:val="0"/>
      <w:marBottom w:val="0"/>
      <w:divBdr>
        <w:top w:val="none" w:sz="0" w:space="0" w:color="auto"/>
        <w:left w:val="none" w:sz="0" w:space="0" w:color="auto"/>
        <w:bottom w:val="none" w:sz="0" w:space="0" w:color="auto"/>
        <w:right w:val="none" w:sz="0" w:space="0" w:color="auto"/>
      </w:divBdr>
    </w:div>
    <w:div w:id="1649506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college-optometrists.org/qualifying/scheme-for-registration/stage-one/preparing-for-stage-one-visits"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c\OneDrive\Documents\Custom%20Office%20Templates\Covid%2019%20%20Generic%20Assessment%20Plan%20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d8780e8-25d1-427d-8dd2-107816e7383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1A979FAA50691489C08C7909F25E778" ma:contentTypeVersion="14" ma:contentTypeDescription="Create a new document." ma:contentTypeScope="" ma:versionID="ca2541bb07b1bd62b1161ce1fa5da9bc">
  <xsd:schema xmlns:xsd="http://www.w3.org/2001/XMLSchema" xmlns:xs="http://www.w3.org/2001/XMLSchema" xmlns:p="http://schemas.microsoft.com/office/2006/metadata/properties" xmlns:ns2="6d8780e8-25d1-427d-8dd2-107816e73832" xmlns:ns3="931698b3-89da-453e-b0ee-1dcf634efc0b" targetNamespace="http://schemas.microsoft.com/office/2006/metadata/properties" ma:root="true" ma:fieldsID="11d423c7fc44eecc916482aa8b64d9a2" ns2:_="" ns3:_="">
    <xsd:import namespace="6d8780e8-25d1-427d-8dd2-107816e73832"/>
    <xsd:import namespace="931698b3-89da-453e-b0ee-1dcf634efc0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8780e8-25d1-427d-8dd2-107816e738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f5155dd-1cae-4c80-a9a6-415fd7bcc2e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1698b3-89da-453e-b0ee-1dcf634efc0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D10157-6933-4016-9A15-09E451EC5F83}">
  <ds:schemaRefs>
    <ds:schemaRef ds:uri="931698b3-89da-453e-b0ee-1dcf634efc0b"/>
    <ds:schemaRef ds:uri="http://schemas.microsoft.com/office/2006/documentManagement/types"/>
    <ds:schemaRef ds:uri="http://purl.org/dc/elements/1.1/"/>
    <ds:schemaRef ds:uri="http://purl.org/dc/dcmitype/"/>
    <ds:schemaRef ds:uri="http://schemas.microsoft.com/office/2006/metadata/properties"/>
    <ds:schemaRef ds:uri="http://www.w3.org/XML/1998/namespace"/>
    <ds:schemaRef ds:uri="http://purl.org/dc/terms/"/>
    <ds:schemaRef ds:uri="http://schemas.microsoft.com/office/infopath/2007/PartnerControls"/>
    <ds:schemaRef ds:uri="http://schemas.openxmlformats.org/package/2006/metadata/core-properties"/>
    <ds:schemaRef ds:uri="6d8780e8-25d1-427d-8dd2-107816e73832"/>
  </ds:schemaRefs>
</ds:datastoreItem>
</file>

<file path=customXml/itemProps2.xml><?xml version="1.0" encoding="utf-8"?>
<ds:datastoreItem xmlns:ds="http://schemas.openxmlformats.org/officeDocument/2006/customXml" ds:itemID="{2C846EA3-DC9B-46CB-9D32-6D16BDC5AB18}">
  <ds:schemaRefs>
    <ds:schemaRef ds:uri="http://schemas.microsoft.com/sharepoint/v3/contenttype/forms"/>
  </ds:schemaRefs>
</ds:datastoreItem>
</file>

<file path=customXml/itemProps3.xml><?xml version="1.0" encoding="utf-8"?>
<ds:datastoreItem xmlns:ds="http://schemas.openxmlformats.org/officeDocument/2006/customXml" ds:itemID="{9A9F6BB5-7AC5-4EA1-A644-1E9194C3B0CF}"/>
</file>

<file path=docProps/app.xml><?xml version="1.0" encoding="utf-8"?>
<Properties xmlns="http://schemas.openxmlformats.org/officeDocument/2006/extended-properties" xmlns:vt="http://schemas.openxmlformats.org/officeDocument/2006/docPropsVTypes">
  <Template>Covid 19  Generic Assessment Plan FINAL</Template>
  <TotalTime>1</TotalTime>
  <Pages>1</Pages>
  <Words>532</Words>
  <Characters>3038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Corby</dc:creator>
  <cp:keywords/>
  <dc:description/>
  <cp:lastModifiedBy>Ruth Bennett</cp:lastModifiedBy>
  <cp:revision>2</cp:revision>
  <dcterms:created xsi:type="dcterms:W3CDTF">2025-11-26T16:41:00Z</dcterms:created>
  <dcterms:modified xsi:type="dcterms:W3CDTF">2025-11-26T16:41:00Z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0x010100A1A979FAA50691489C08C7909F25E778</vt:lpwstr>
  </property>
  <property fmtid="{D5CDD505-2E9C-101B-9397-08002B2CF9AE}" pid="3" name="MediaServiceImageTags">
    <vt:lpwstr/>
  </property>
</Properties>
</file>